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53" w:rsidRPr="0075561F" w:rsidRDefault="00027E53">
      <w:pPr>
        <w:rPr>
          <w:b/>
          <w:sz w:val="28"/>
          <w:szCs w:val="28"/>
        </w:rPr>
      </w:pPr>
      <w:bookmarkStart w:id="0" w:name="_GoBack"/>
      <w:bookmarkEnd w:id="0"/>
      <w:r w:rsidRPr="0075561F">
        <w:rPr>
          <w:b/>
          <w:sz w:val="28"/>
          <w:szCs w:val="28"/>
        </w:rPr>
        <w:t xml:space="preserve">UNO Faculty Senate Meeting Agenda </w:t>
      </w:r>
    </w:p>
    <w:p w:rsidR="00027E53" w:rsidRPr="00027E53" w:rsidRDefault="000C5EAE" w:rsidP="0075561F">
      <w:pPr>
        <w:spacing w:after="0" w:line="240" w:lineRule="auto"/>
        <w:rPr>
          <w:b/>
        </w:rPr>
      </w:pPr>
      <w:r>
        <w:rPr>
          <w:b/>
        </w:rPr>
        <w:t xml:space="preserve">Date/Time: </w:t>
      </w:r>
      <w:r w:rsidR="00DB6D90">
        <w:rPr>
          <w:b/>
        </w:rPr>
        <w:t>Thurs</w:t>
      </w:r>
      <w:r w:rsidR="00027E53" w:rsidRPr="00027E53">
        <w:rPr>
          <w:b/>
        </w:rPr>
        <w:t xml:space="preserve">day, </w:t>
      </w:r>
      <w:r w:rsidR="00DB6D90">
        <w:rPr>
          <w:b/>
        </w:rPr>
        <w:t>April</w:t>
      </w:r>
      <w:r w:rsidR="009703C5">
        <w:rPr>
          <w:b/>
        </w:rPr>
        <w:t xml:space="preserve"> </w:t>
      </w:r>
      <w:r w:rsidR="0061614C">
        <w:rPr>
          <w:b/>
        </w:rPr>
        <w:t>2</w:t>
      </w:r>
      <w:r w:rsidR="00DB6D90">
        <w:rPr>
          <w:b/>
        </w:rPr>
        <w:t>5</w:t>
      </w:r>
      <w:r w:rsidR="00027E53" w:rsidRPr="00027E53">
        <w:rPr>
          <w:b/>
        </w:rPr>
        <w:t>, 201</w:t>
      </w:r>
      <w:r w:rsidR="00DB6D90">
        <w:rPr>
          <w:b/>
        </w:rPr>
        <w:t>9</w:t>
      </w:r>
      <w:r w:rsidR="00027E53" w:rsidRPr="00027E53">
        <w:rPr>
          <w:b/>
        </w:rPr>
        <w:t xml:space="preserve">, 3:30pm </w:t>
      </w:r>
    </w:p>
    <w:p w:rsidR="00027E53" w:rsidRDefault="00027E53" w:rsidP="0075561F">
      <w:pPr>
        <w:spacing w:after="0" w:line="240" w:lineRule="auto"/>
        <w:rPr>
          <w:b/>
        </w:rPr>
      </w:pPr>
      <w:r w:rsidRPr="00027E53">
        <w:rPr>
          <w:b/>
        </w:rPr>
        <w:t>Location: University Center</w:t>
      </w:r>
      <w:r w:rsidR="003207E5">
        <w:rPr>
          <w:b/>
        </w:rPr>
        <w:t>,</w:t>
      </w:r>
      <w:r w:rsidRPr="00027E53">
        <w:rPr>
          <w:b/>
        </w:rPr>
        <w:t xml:space="preserve"> </w:t>
      </w:r>
      <w:r w:rsidR="00DB6D90">
        <w:rPr>
          <w:b/>
        </w:rPr>
        <w:t>Innsbruck</w:t>
      </w:r>
      <w:r w:rsidR="0061614C">
        <w:rPr>
          <w:b/>
        </w:rPr>
        <w:t xml:space="preserve"> Room</w:t>
      </w:r>
      <w:r w:rsidR="003207E5">
        <w:rPr>
          <w:b/>
        </w:rPr>
        <w:t>,</w:t>
      </w:r>
      <w:r w:rsidRPr="00027E53">
        <w:rPr>
          <w:b/>
        </w:rPr>
        <w:t xml:space="preserve"> </w:t>
      </w:r>
      <w:r w:rsidR="003207E5">
        <w:rPr>
          <w:b/>
        </w:rPr>
        <w:t>UC 2</w:t>
      </w:r>
      <w:r w:rsidR="00DB6D90">
        <w:rPr>
          <w:b/>
        </w:rPr>
        <w:t>11</w:t>
      </w:r>
    </w:p>
    <w:p w:rsidR="0075561F" w:rsidRPr="00027E53" w:rsidRDefault="0075561F" w:rsidP="0075561F">
      <w:pPr>
        <w:spacing w:after="0" w:line="240" w:lineRule="auto"/>
        <w:rPr>
          <w:b/>
        </w:rPr>
      </w:pPr>
    </w:p>
    <w:p w:rsidR="00DC20BD" w:rsidRDefault="00027E53" w:rsidP="009B35F5">
      <w:pPr>
        <w:pStyle w:val="ListParagraph"/>
        <w:numPr>
          <w:ilvl w:val="0"/>
          <w:numId w:val="1"/>
        </w:numPr>
        <w:spacing w:line="360" w:lineRule="auto"/>
      </w:pPr>
      <w:r>
        <w:t xml:space="preserve">Roll Call </w:t>
      </w:r>
    </w:p>
    <w:p w:rsidR="001E75C8" w:rsidRDefault="00027E53" w:rsidP="00A555EC">
      <w:pPr>
        <w:pStyle w:val="ListParagraph"/>
        <w:numPr>
          <w:ilvl w:val="0"/>
          <w:numId w:val="1"/>
        </w:numPr>
        <w:spacing w:line="360" w:lineRule="auto"/>
      </w:pPr>
      <w:r>
        <w:t xml:space="preserve">Approval of the </w:t>
      </w:r>
      <w:r w:rsidR="00DC20BD">
        <w:t>m</w:t>
      </w:r>
      <w:r>
        <w:t xml:space="preserve">inutes from </w:t>
      </w:r>
      <w:r w:rsidR="00DB6D90">
        <w:t>2/26/19 and 3</w:t>
      </w:r>
      <w:r w:rsidR="009703C5">
        <w:t>/</w:t>
      </w:r>
      <w:r w:rsidR="00DB6D90">
        <w:t>25</w:t>
      </w:r>
      <w:r w:rsidR="00DC20BD">
        <w:t>/1</w:t>
      </w:r>
      <w:r w:rsidR="00DB6D90">
        <w:t>9</w:t>
      </w:r>
      <w:r w:rsidR="00DC20BD">
        <w:t xml:space="preserve"> meeting</w:t>
      </w:r>
      <w:r w:rsidR="00DB6D90">
        <w:t>s.</w:t>
      </w:r>
    </w:p>
    <w:p w:rsidR="00322F46" w:rsidRDefault="0075561F" w:rsidP="009B35F5">
      <w:pPr>
        <w:pStyle w:val="ListParagraph"/>
        <w:numPr>
          <w:ilvl w:val="0"/>
          <w:numId w:val="1"/>
        </w:numPr>
        <w:spacing w:line="360" w:lineRule="auto"/>
      </w:pPr>
      <w:r>
        <w:t>Update from Faculty S</w:t>
      </w:r>
      <w:r w:rsidR="005250CD">
        <w:t>enate</w:t>
      </w:r>
      <w:r>
        <w:t xml:space="preserve"> President</w:t>
      </w:r>
    </w:p>
    <w:p w:rsidR="002B2BAA" w:rsidRDefault="002B2BAA" w:rsidP="006D5D69">
      <w:pPr>
        <w:pStyle w:val="ListParagraph"/>
        <w:numPr>
          <w:ilvl w:val="0"/>
          <w:numId w:val="4"/>
        </w:numPr>
        <w:spacing w:line="240" w:lineRule="auto"/>
        <w:ind w:left="1080"/>
      </w:pPr>
      <w:r>
        <w:t>Acknowledge retirees Peter Schock</w:t>
      </w:r>
      <w:r w:rsidR="00515E1B">
        <w:t xml:space="preserve"> (COLAHED)</w:t>
      </w:r>
      <w:r>
        <w:t xml:space="preserve"> and Ken Holladay </w:t>
      </w:r>
      <w:r w:rsidR="00515E1B">
        <w:t xml:space="preserve">(COS) </w:t>
      </w:r>
      <w:r>
        <w:t>for their years of service to UNO and the Faculty Senate</w:t>
      </w:r>
    </w:p>
    <w:p w:rsidR="006D5D69" w:rsidRDefault="006D5D69" w:rsidP="006D5D69">
      <w:pPr>
        <w:pStyle w:val="ListParagraph"/>
        <w:numPr>
          <w:ilvl w:val="0"/>
          <w:numId w:val="4"/>
        </w:numPr>
        <w:spacing w:line="240" w:lineRule="auto"/>
        <w:ind w:left="1080"/>
      </w:pPr>
      <w:r>
        <w:t xml:space="preserve">Looking Back: Tenure and Promotion Guidelines; </w:t>
      </w:r>
      <w:r w:rsidR="00515E1B">
        <w:t xml:space="preserve">Revise </w:t>
      </w:r>
      <w:r>
        <w:t xml:space="preserve">Academic Dishonesty Procedures; Evaluation of Summer Pay Guidelines; Partnership with Hynes-UNO; </w:t>
      </w:r>
      <w:r w:rsidR="00515E1B">
        <w:t>Revise</w:t>
      </w:r>
      <w:r>
        <w:t xml:space="preserve"> Teaching Evaluation measure </w:t>
      </w:r>
    </w:p>
    <w:p w:rsidR="006D5D69" w:rsidRDefault="006D5D69" w:rsidP="006D5D69">
      <w:pPr>
        <w:pStyle w:val="ListParagraph"/>
        <w:numPr>
          <w:ilvl w:val="0"/>
          <w:numId w:val="4"/>
        </w:numPr>
        <w:spacing w:line="240" w:lineRule="auto"/>
        <w:ind w:left="1080"/>
      </w:pPr>
      <w:r>
        <w:t>Looking Forward: Future of the Budget and Fiscal Affairs Committee</w:t>
      </w:r>
    </w:p>
    <w:p w:rsidR="006D5D69" w:rsidRDefault="006D5D69" w:rsidP="006D5D69">
      <w:pPr>
        <w:pStyle w:val="ListParagraph"/>
        <w:spacing w:line="240" w:lineRule="auto"/>
        <w:ind w:left="1080"/>
      </w:pPr>
    </w:p>
    <w:p w:rsidR="009B3ABE" w:rsidRDefault="009B3ABE" w:rsidP="009B3ABE">
      <w:pPr>
        <w:pStyle w:val="ListParagraph"/>
        <w:numPr>
          <w:ilvl w:val="0"/>
          <w:numId w:val="1"/>
        </w:numPr>
        <w:spacing w:line="360" w:lineRule="auto"/>
      </w:pPr>
      <w:r>
        <w:t>Update from Office of the President</w:t>
      </w:r>
    </w:p>
    <w:p w:rsidR="00D341A2" w:rsidRDefault="009B3ABE" w:rsidP="00A555EC">
      <w:pPr>
        <w:pStyle w:val="ListParagraph"/>
        <w:numPr>
          <w:ilvl w:val="0"/>
          <w:numId w:val="1"/>
        </w:numPr>
        <w:spacing w:line="240" w:lineRule="auto"/>
      </w:pPr>
      <w:r>
        <w:t>Report from Academic Board</w:t>
      </w:r>
    </w:p>
    <w:p w:rsidR="00A555EC" w:rsidRDefault="00A555EC" w:rsidP="00A555EC">
      <w:pPr>
        <w:pStyle w:val="ListParagraph"/>
        <w:spacing w:line="240" w:lineRule="auto"/>
      </w:pPr>
    </w:p>
    <w:p w:rsidR="00CC708F" w:rsidRDefault="003207E5" w:rsidP="00D341A2">
      <w:pPr>
        <w:pStyle w:val="ListParagraph"/>
        <w:numPr>
          <w:ilvl w:val="0"/>
          <w:numId w:val="1"/>
        </w:numPr>
        <w:spacing w:line="360" w:lineRule="auto"/>
      </w:pPr>
      <w:r>
        <w:t>Roll Call of Newly Elected and Continuing Senators</w:t>
      </w:r>
      <w:r w:rsidR="002B2BAA">
        <w:t xml:space="preserve"> (See roster on last page)</w:t>
      </w:r>
    </w:p>
    <w:p w:rsidR="00DC20BD" w:rsidRDefault="003207E5" w:rsidP="00D341A2">
      <w:pPr>
        <w:pStyle w:val="ListParagraph"/>
        <w:numPr>
          <w:ilvl w:val="0"/>
          <w:numId w:val="1"/>
        </w:numPr>
        <w:spacing w:line="360" w:lineRule="auto"/>
      </w:pPr>
      <w:r>
        <w:t>Elections for Senate Officers</w:t>
      </w:r>
    </w:p>
    <w:p w:rsidR="00D341A2" w:rsidRDefault="00D341A2" w:rsidP="00D341A2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:rsidR="00D341A2" w:rsidRDefault="00D341A2" w:rsidP="00D341A2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:rsidR="00A555EC" w:rsidRDefault="00027E53" w:rsidP="001361D5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p w:rsidR="00A555EC" w:rsidRDefault="00A555EC">
      <w:r>
        <w:br w:type="page"/>
      </w:r>
    </w:p>
    <w:p w:rsidR="00A555EC" w:rsidRDefault="00A555EC" w:rsidP="00A555EC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Faculty Senate Roster 2019-20</w:t>
      </w:r>
    </w:p>
    <w:tbl>
      <w:tblPr>
        <w:tblW w:w="9162" w:type="dxa"/>
        <w:tblBorders>
          <w:bottom w:val="single" w:sz="12" w:space="0" w:color="00000A"/>
          <w:insideH w:val="single" w:sz="12" w:space="0" w:color="00000A"/>
        </w:tblBorders>
        <w:tblLook w:val="04A0" w:firstRow="1" w:lastRow="0" w:firstColumn="1" w:lastColumn="0" w:noHBand="0" w:noVBand="1"/>
      </w:tblPr>
      <w:tblGrid>
        <w:gridCol w:w="346"/>
        <w:gridCol w:w="400"/>
        <w:gridCol w:w="396"/>
        <w:gridCol w:w="1738"/>
        <w:gridCol w:w="1533"/>
        <w:gridCol w:w="1977"/>
        <w:gridCol w:w="900"/>
        <w:gridCol w:w="1872"/>
      </w:tblGrid>
      <w:tr w:rsidR="00A555EC" w:rsidTr="00F45390">
        <w:trPr>
          <w:trHeight w:val="317"/>
        </w:trPr>
        <w:tc>
          <w:tcPr>
            <w:tcW w:w="346" w:type="dxa"/>
            <w:tcBorders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38" w:type="dxa"/>
            <w:tcBorders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Senate Roster</w:t>
            </w:r>
          </w:p>
        </w:tc>
        <w:tc>
          <w:tcPr>
            <w:tcW w:w="1533" w:type="dxa"/>
            <w:tcBorders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</w:pPr>
          </w:p>
        </w:tc>
        <w:tc>
          <w:tcPr>
            <w:tcW w:w="1977" w:type="dxa"/>
            <w:tcBorders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555EC" w:rsidTr="00A555EC">
        <w:trPr>
          <w:trHeight w:val="222"/>
        </w:trPr>
        <w:tc>
          <w:tcPr>
            <w:tcW w:w="34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39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3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Representation</w:t>
            </w:r>
          </w:p>
        </w:tc>
        <w:tc>
          <w:tcPr>
            <w:tcW w:w="153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First</w:t>
            </w:r>
          </w:p>
        </w:tc>
        <w:tc>
          <w:tcPr>
            <w:tcW w:w="1977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Last</w:t>
            </w:r>
          </w:p>
        </w:tc>
        <w:tc>
          <w:tcPr>
            <w:tcW w:w="90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Term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Board</w:t>
            </w:r>
          </w:p>
        </w:tc>
      </w:tr>
      <w:tr w:rsidR="00A555EC" w:rsidTr="00F45390">
        <w:trPr>
          <w:trHeight w:val="6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Administration</w:t>
            </w:r>
          </w:p>
        </w:tc>
        <w:tc>
          <w:tcPr>
            <w:tcW w:w="1533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Mahyar</w:t>
            </w:r>
          </w:p>
        </w:tc>
        <w:tc>
          <w:tcPr>
            <w:tcW w:w="1977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Amouzegar</w:t>
            </w:r>
          </w:p>
        </w:tc>
        <w:tc>
          <w:tcPr>
            <w:tcW w:w="900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(19-20)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555EC" w:rsidTr="00F45390">
        <w:trPr>
          <w:trHeight w:val="115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Staff Council</w:t>
            </w:r>
          </w:p>
        </w:tc>
        <w:tc>
          <w:tcPr>
            <w:tcW w:w="1533" w:type="dxa"/>
            <w:tcBorders>
              <w:top w:val="single" w:sz="8" w:space="0" w:color="F0F0F0"/>
              <w:bottom w:val="single" w:sz="12" w:space="0" w:color="00000A"/>
            </w:tcBorders>
            <w:shd w:val="clear" w:color="auto" w:fill="auto"/>
          </w:tcPr>
          <w:p w:rsidR="00A555EC" w:rsidRPr="003534AB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Kristy</w:t>
            </w:r>
          </w:p>
        </w:tc>
        <w:tc>
          <w:tcPr>
            <w:tcW w:w="1977" w:type="dxa"/>
            <w:tcBorders>
              <w:top w:val="single" w:sz="8" w:space="0" w:color="F0F0F0"/>
              <w:bottom w:val="single" w:sz="12" w:space="0" w:color="00000A"/>
            </w:tcBorders>
            <w:shd w:val="clear" w:color="auto" w:fill="auto"/>
          </w:tcPr>
          <w:p w:rsidR="00A555EC" w:rsidRPr="003534AB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Askam</w:t>
            </w:r>
          </w:p>
        </w:tc>
        <w:tc>
          <w:tcPr>
            <w:tcW w:w="900" w:type="dxa"/>
            <w:tcBorders>
              <w:top w:val="single" w:sz="8" w:space="0" w:color="F0F0F0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(19-20)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555EC" w:rsidTr="00F45390">
        <w:trPr>
          <w:trHeight w:val="6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SG President</w:t>
            </w:r>
          </w:p>
        </w:tc>
        <w:tc>
          <w:tcPr>
            <w:tcW w:w="1533" w:type="dxa"/>
            <w:tcBorders>
              <w:top w:val="single" w:sz="8" w:space="0" w:color="F0F0F0"/>
              <w:bottom w:val="single" w:sz="12" w:space="0" w:color="00000A"/>
            </w:tcBorders>
            <w:shd w:val="clear" w:color="auto" w:fill="auto"/>
          </w:tcPr>
          <w:p w:rsidR="00A555EC" w:rsidRPr="00D35C66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D35C66">
              <w:rPr>
                <w:sz w:val="18"/>
                <w:szCs w:val="18"/>
              </w:rPr>
              <w:t>TBD</w:t>
            </w:r>
          </w:p>
        </w:tc>
        <w:tc>
          <w:tcPr>
            <w:tcW w:w="1977" w:type="dxa"/>
            <w:tcBorders>
              <w:top w:val="single" w:sz="8" w:space="0" w:color="F0F0F0"/>
              <w:bottom w:val="single" w:sz="12" w:space="0" w:color="00000A"/>
            </w:tcBorders>
            <w:shd w:val="clear" w:color="auto" w:fill="auto"/>
          </w:tcPr>
          <w:p w:rsidR="00A555EC" w:rsidRPr="003534AB" w:rsidRDefault="00A555EC" w:rsidP="00A555EC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F0F0F0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(19-20)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555EC" w:rsidTr="00F45390">
        <w:trPr>
          <w:trHeight w:val="6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4" w:space="0" w:color="auto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Alumni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Assoc</w:t>
            </w:r>
            <w:proofErr w:type="spellEnd"/>
          </w:p>
        </w:tc>
        <w:tc>
          <w:tcPr>
            <w:tcW w:w="1533" w:type="dxa"/>
            <w:tcBorders>
              <w:top w:val="single" w:sz="12" w:space="0" w:color="00000A"/>
              <w:bottom w:val="single" w:sz="4" w:space="0" w:color="auto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Dinah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Pr="00B748D1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B748D1">
              <w:rPr>
                <w:sz w:val="18"/>
                <w:szCs w:val="18"/>
              </w:rPr>
              <w:t>Payne</w:t>
            </w:r>
          </w:p>
        </w:tc>
        <w:tc>
          <w:tcPr>
            <w:tcW w:w="900" w:type="dxa"/>
            <w:tcBorders>
              <w:top w:val="single" w:sz="8" w:space="0" w:color="F0F0F0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(19-20)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</w:p>
        </w:tc>
      </w:tr>
      <w:tr w:rsidR="00A555EC" w:rsidTr="00A555EC">
        <w:trPr>
          <w:trHeight w:val="240"/>
        </w:trPr>
        <w:tc>
          <w:tcPr>
            <w:tcW w:w="34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Adjunct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David</w:t>
            </w:r>
          </w:p>
        </w:tc>
        <w:tc>
          <w:tcPr>
            <w:tcW w:w="1977" w:type="dxa"/>
            <w:tcBorders>
              <w:top w:val="single" w:sz="8" w:space="0" w:color="F0F0F0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Lambour</w:t>
            </w:r>
          </w:p>
        </w:tc>
        <w:tc>
          <w:tcPr>
            <w:tcW w:w="900" w:type="dxa"/>
            <w:tcBorders>
              <w:top w:val="single" w:sz="8" w:space="0" w:color="F0F0F0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(19-20)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Pr="00D35C66" w:rsidRDefault="00A555EC" w:rsidP="00A555E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35C66">
              <w:rPr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D35C66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D35C66">
              <w:rPr>
                <w:sz w:val="18"/>
                <w:szCs w:val="18"/>
              </w:rPr>
              <w:t>COBA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Christy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Corey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(19-22)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TBD</w:t>
            </w:r>
          </w:p>
        </w:tc>
      </w:tr>
      <w:tr w:rsidR="00A555EC" w:rsidTr="00F45390">
        <w:trPr>
          <w:trHeight w:val="98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2551D7">
              <w:rPr>
                <w:sz w:val="18"/>
                <w:szCs w:val="18"/>
              </w:rPr>
              <w:t>COBA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James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Logan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(18-21)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Budget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Pr="000C1694" w:rsidRDefault="00A555EC" w:rsidP="00A555E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2551D7">
              <w:rPr>
                <w:sz w:val="18"/>
                <w:szCs w:val="18"/>
              </w:rPr>
              <w:t>COBA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Dinah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Payne (SE)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(19-22)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Administrative</w:t>
            </w:r>
          </w:p>
        </w:tc>
      </w:tr>
      <w:tr w:rsidR="00A555EC" w:rsidTr="00F45390">
        <w:trPr>
          <w:trHeight w:val="6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2551D7">
              <w:rPr>
                <w:sz w:val="18"/>
                <w:szCs w:val="18"/>
              </w:rPr>
              <w:t>COBA</w:t>
            </w:r>
          </w:p>
        </w:tc>
        <w:tc>
          <w:tcPr>
            <w:tcW w:w="1533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Gina</w:t>
            </w:r>
          </w:p>
        </w:tc>
        <w:tc>
          <w:tcPr>
            <w:tcW w:w="1977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Rosa</w:t>
            </w:r>
          </w:p>
        </w:tc>
        <w:tc>
          <w:tcPr>
            <w:tcW w:w="900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(19-22)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TBD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2551D7">
              <w:rPr>
                <w:sz w:val="18"/>
                <w:szCs w:val="18"/>
              </w:rPr>
              <w:t>COBA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Duygu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Zirek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(18-21)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Academic</w:t>
            </w:r>
          </w:p>
        </w:tc>
      </w:tr>
      <w:tr w:rsidR="00A555EC" w:rsidTr="00F45390">
        <w:trPr>
          <w:trHeight w:val="6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COE</w:t>
            </w:r>
          </w:p>
        </w:tc>
        <w:tc>
          <w:tcPr>
            <w:tcW w:w="1533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Donald</w:t>
            </w:r>
          </w:p>
        </w:tc>
        <w:tc>
          <w:tcPr>
            <w:tcW w:w="1977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Barbe</w:t>
            </w:r>
          </w:p>
        </w:tc>
        <w:tc>
          <w:tcPr>
            <w:tcW w:w="900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(17-20)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Administrative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BE08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COE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Dimitrios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Charalampidis (SE)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(17-20)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Academic</w:t>
            </w:r>
          </w:p>
        </w:tc>
      </w:tr>
      <w:tr w:rsidR="00A555EC" w:rsidTr="00F45390">
        <w:trPr>
          <w:trHeight w:val="60"/>
        </w:trPr>
        <w:tc>
          <w:tcPr>
            <w:tcW w:w="34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8" w:space="0" w:color="F0F0F0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BE08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COE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Guillermo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Rincon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(18-21)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Administrative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BE08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COE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Ting 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Wang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(18-21)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Budget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COLAEHD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Brian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Beabout 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(18-21)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Budget</w:t>
            </w:r>
          </w:p>
        </w:tc>
      </w:tr>
      <w:tr w:rsidR="00A555EC" w:rsidRPr="000C1694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Pr="000C1694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Pr="000C1694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855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COLAEHD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0C1694" w:rsidRDefault="00A555EC" w:rsidP="00A555EC">
            <w:pPr>
              <w:spacing w:after="0" w:line="240" w:lineRule="auto"/>
            </w:pPr>
            <w:r w:rsidRPr="000C1694">
              <w:rPr>
                <w:rFonts w:ascii="Times New Roman" w:eastAsia="Times New Roman" w:hAnsi="Times New Roman" w:cs="Times New Roman"/>
                <w:sz w:val="18"/>
                <w:szCs w:val="18"/>
              </w:rPr>
              <w:t>David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0C1694" w:rsidRDefault="00A555EC" w:rsidP="00A555EC">
            <w:pPr>
              <w:spacing w:after="0" w:line="240" w:lineRule="auto"/>
            </w:pPr>
            <w:r w:rsidRPr="000C1694">
              <w:rPr>
                <w:rFonts w:ascii="Times New Roman" w:eastAsia="Times New Roman" w:hAnsi="Times New Roman" w:cs="Times New Roman"/>
                <w:sz w:val="18"/>
                <w:szCs w:val="18"/>
              </w:rPr>
              <w:t>Beriss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0C1694" w:rsidRDefault="00A555EC" w:rsidP="00A555EC">
            <w:pPr>
              <w:spacing w:after="0" w:line="240" w:lineRule="auto"/>
            </w:pPr>
            <w:r w:rsidRPr="000C1694">
              <w:rPr>
                <w:rFonts w:ascii="Times New Roman" w:eastAsia="Times New Roman" w:hAnsi="Times New Roman" w:cs="Times New Roman"/>
                <w:sz w:val="18"/>
                <w:szCs w:val="18"/>
              </w:rPr>
              <w:t>(18-21)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Pr="000C1694" w:rsidRDefault="00A555EC" w:rsidP="00A555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Administrative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855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COLAEHD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D35C66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D35C66">
              <w:rPr>
                <w:sz w:val="18"/>
                <w:szCs w:val="18"/>
              </w:rPr>
              <w:t>Elaine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D35C66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D35C66">
              <w:rPr>
                <w:sz w:val="18"/>
                <w:szCs w:val="18"/>
              </w:rPr>
              <w:t>Brooks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(19-22)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TBD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855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COLAEHD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9A714D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9A714D">
              <w:rPr>
                <w:sz w:val="18"/>
                <w:szCs w:val="18"/>
              </w:rPr>
              <w:t>Edward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9A714D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9A714D">
              <w:rPr>
                <w:sz w:val="18"/>
                <w:szCs w:val="18"/>
              </w:rPr>
              <w:t>Chervenak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(19-22)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TBD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855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COLAEHD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9A714D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9A71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Chris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9A714D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9A71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Day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(17-20)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Academic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855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COLAEHD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Pr="009A714D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9A714D">
              <w:rPr>
                <w:sz w:val="18"/>
                <w:szCs w:val="18"/>
              </w:rPr>
              <w:t>Robert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Pr="009A714D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9A714D">
              <w:rPr>
                <w:sz w:val="18"/>
                <w:szCs w:val="18"/>
              </w:rPr>
              <w:t>Dupont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Pr="009A714D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9A71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(19-22)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Pr="009A714D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Budget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855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COLAEHD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Ivan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Gill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(17-20)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Administrative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Pr="000C1694" w:rsidRDefault="00A555EC" w:rsidP="00A555EC">
            <w:pPr>
              <w:spacing w:after="0" w:line="240" w:lineRule="auto"/>
              <w:jc w:val="right"/>
            </w:pPr>
            <w:r w:rsidRPr="000C169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855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COLAEHD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Juana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Ibanez 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(18-21)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Administrative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855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COLAEHD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John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Kiefer (SE)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(17-20)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Academic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855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COLAEHD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James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9A714D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9A714D">
              <w:rPr>
                <w:sz w:val="18"/>
                <w:szCs w:val="18"/>
              </w:rPr>
              <w:t>Marchant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(18-21)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Budget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855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COLAEHD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James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Mokhiber 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(17-20)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Academic</w:t>
            </w:r>
          </w:p>
        </w:tc>
      </w:tr>
      <w:tr w:rsidR="00A555EC" w:rsidTr="00F45390">
        <w:trPr>
          <w:trHeight w:val="6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38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855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COLAEHD</w:t>
            </w:r>
          </w:p>
        </w:tc>
        <w:tc>
          <w:tcPr>
            <w:tcW w:w="1533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AA52AA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AA52AA">
              <w:rPr>
                <w:sz w:val="18"/>
                <w:szCs w:val="18"/>
              </w:rPr>
              <w:t>Steven</w:t>
            </w:r>
          </w:p>
        </w:tc>
        <w:tc>
          <w:tcPr>
            <w:tcW w:w="1977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AA52AA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AA52AA">
              <w:rPr>
                <w:sz w:val="18"/>
                <w:szCs w:val="18"/>
              </w:rPr>
              <w:t>Mumford</w:t>
            </w:r>
          </w:p>
        </w:tc>
        <w:tc>
          <w:tcPr>
            <w:tcW w:w="900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</w:tcPr>
          <w:p w:rsidR="00A555EC" w:rsidRPr="009A714D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9A71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(19-22)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Pr="009A714D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71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TBD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855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COLAEHD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Robert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Stufflebeam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(17-20)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Academic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 w:rsidRPr="00855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COLAEHD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Zarus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Watson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(17-20)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Budget</w:t>
            </w:r>
          </w:p>
        </w:tc>
      </w:tr>
      <w:tr w:rsidR="00A555EC" w:rsidTr="00F45390">
        <w:trPr>
          <w:trHeight w:val="6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COS</w:t>
            </w:r>
          </w:p>
        </w:tc>
        <w:tc>
          <w:tcPr>
            <w:tcW w:w="1533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Nicola</w:t>
            </w:r>
          </w:p>
        </w:tc>
        <w:tc>
          <w:tcPr>
            <w:tcW w:w="1977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Anthony (SE)</w:t>
            </w:r>
          </w:p>
        </w:tc>
        <w:tc>
          <w:tcPr>
            <w:tcW w:w="900" w:type="dxa"/>
            <w:tcBorders>
              <w:top w:val="single" w:sz="8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(18-21)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Administrative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Pr="000C1694" w:rsidRDefault="00A555EC" w:rsidP="00A555E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COS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0C1694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0C1694">
              <w:rPr>
                <w:sz w:val="18"/>
                <w:szCs w:val="18"/>
              </w:rPr>
              <w:t>Adlai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0C1694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0C1694">
              <w:rPr>
                <w:sz w:val="18"/>
                <w:szCs w:val="18"/>
              </w:rPr>
              <w:t>Depano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(18-21)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Budget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COS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0C1694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Kraig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Pr="000C1694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Derstler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Pr="009A714D" w:rsidRDefault="00A555EC" w:rsidP="00A555EC">
            <w:pPr>
              <w:spacing w:after="0" w:line="240" w:lineRule="auto"/>
              <w:rPr>
                <w:sz w:val="18"/>
                <w:szCs w:val="18"/>
              </w:rPr>
            </w:pPr>
            <w:r w:rsidRPr="009A71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(19-22)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Pr="009A714D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71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TBD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COS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Gerald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LaHoste</w:t>
            </w:r>
            <w:proofErr w:type="spellEnd"/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(17-20)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Academic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COS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Steve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Rick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(17-20)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Academic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COS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Wendy 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Schluchter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(17-20)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Administrative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COS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Greg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Seab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(17-20)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Administrative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COS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Joel Andrew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Webb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(17-20)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Academic</w:t>
            </w:r>
          </w:p>
        </w:tc>
      </w:tr>
      <w:tr w:rsidR="00A555EC" w:rsidTr="00F45390">
        <w:trPr>
          <w:trHeight w:val="7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COS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555EC" w:rsidTr="00F45390">
        <w:trPr>
          <w:trHeight w:val="60"/>
        </w:trPr>
        <w:tc>
          <w:tcPr>
            <w:tcW w:w="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555EC" w:rsidRPr="00D35C66" w:rsidRDefault="00A555EC" w:rsidP="00A555E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35C66">
              <w:rPr>
                <w:sz w:val="18"/>
                <w:szCs w:val="18"/>
              </w:rPr>
              <w:t>38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Library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Connie</w:t>
            </w: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Phelps (SE)</w:t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(18-21)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Administrative</w:t>
            </w:r>
          </w:p>
        </w:tc>
      </w:tr>
      <w:tr w:rsidR="00A555EC" w:rsidTr="00F45390">
        <w:trPr>
          <w:trHeight w:val="88"/>
        </w:trPr>
        <w:tc>
          <w:tcPr>
            <w:tcW w:w="346" w:type="dxa"/>
            <w:tcBorders>
              <w:top w:val="single" w:sz="4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555EC" w:rsidRPr="00D35C66" w:rsidRDefault="00A555EC" w:rsidP="00A555E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35C66">
              <w:rPr>
                <w:sz w:val="18"/>
                <w:szCs w:val="18"/>
              </w:rPr>
              <w:t>39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8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8" w:space="0" w:color="F0F0F0"/>
              <w:bottom w:val="single" w:sz="8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Library</w:t>
            </w:r>
          </w:p>
        </w:tc>
        <w:tc>
          <w:tcPr>
            <w:tcW w:w="1533" w:type="dxa"/>
            <w:tcBorders>
              <w:top w:val="single" w:sz="8" w:space="0" w:color="F0F0F0"/>
              <w:bottom w:val="single" w:sz="8" w:space="0" w:color="00000A"/>
            </w:tcBorders>
            <w:shd w:val="clear" w:color="auto" w:fill="auto"/>
          </w:tcPr>
          <w:p w:rsidR="00A555EC" w:rsidRPr="00AA52AA" w:rsidRDefault="00A555EC" w:rsidP="00A555EC">
            <w:pPr>
              <w:spacing w:after="0" w:line="240" w:lineRule="auto"/>
            </w:pPr>
            <w:r w:rsidRPr="00AA52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Lindsey </w:t>
            </w:r>
          </w:p>
        </w:tc>
        <w:tc>
          <w:tcPr>
            <w:tcW w:w="1977" w:type="dxa"/>
            <w:tcBorders>
              <w:top w:val="single" w:sz="8" w:space="0" w:color="F0F0F0"/>
              <w:bottom w:val="single" w:sz="8" w:space="0" w:color="00000A"/>
            </w:tcBorders>
            <w:shd w:val="clear" w:color="auto" w:fill="auto"/>
          </w:tcPr>
          <w:p w:rsidR="00A555EC" w:rsidRPr="00AA52AA" w:rsidRDefault="00A555EC" w:rsidP="00A555EC">
            <w:pPr>
              <w:spacing w:after="0" w:line="240" w:lineRule="auto"/>
            </w:pPr>
            <w:r w:rsidRPr="00AA52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Reno</w:t>
            </w:r>
          </w:p>
        </w:tc>
        <w:tc>
          <w:tcPr>
            <w:tcW w:w="900" w:type="dxa"/>
            <w:tcBorders>
              <w:top w:val="single" w:sz="8" w:space="0" w:color="F0F0F0"/>
              <w:bottom w:val="single" w:sz="8" w:space="0" w:color="00000A"/>
            </w:tcBorders>
            <w:shd w:val="clear" w:color="auto" w:fill="auto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(19-22)</w:t>
            </w: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Budget</w:t>
            </w:r>
          </w:p>
        </w:tc>
      </w:tr>
      <w:tr w:rsidR="00A555EC" w:rsidTr="00F45390">
        <w:trPr>
          <w:trHeight w:val="317"/>
        </w:trPr>
        <w:tc>
          <w:tcPr>
            <w:tcW w:w="34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534" w:type="dxa"/>
            <w:gridSpan w:val="3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 Present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555EC" w:rsidTr="00F45390">
        <w:trPr>
          <w:trHeight w:val="317"/>
        </w:trPr>
        <w:tc>
          <w:tcPr>
            <w:tcW w:w="34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534" w:type="dxa"/>
            <w:gridSpan w:val="3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 Excused</w:t>
            </w: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555EC" w:rsidTr="00F45390">
        <w:trPr>
          <w:trHeight w:val="317"/>
        </w:trPr>
        <w:tc>
          <w:tcPr>
            <w:tcW w:w="34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796" w:type="dxa"/>
            <w:gridSpan w:val="2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 Late</w:t>
            </w:r>
          </w:p>
        </w:tc>
        <w:tc>
          <w:tcPr>
            <w:tcW w:w="173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bottom"/>
          </w:tcPr>
          <w:p w:rsidR="00A555EC" w:rsidRDefault="00A555EC" w:rsidP="00A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14D0F" w:rsidRDefault="00514D0F" w:rsidP="00A555EC">
      <w:pPr>
        <w:spacing w:line="360" w:lineRule="auto"/>
      </w:pPr>
    </w:p>
    <w:sectPr w:rsidR="00514D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A4" w:rsidRDefault="00B73AA4" w:rsidP="00027E53">
      <w:pPr>
        <w:spacing w:after="0" w:line="240" w:lineRule="auto"/>
      </w:pPr>
      <w:r>
        <w:separator/>
      </w:r>
    </w:p>
  </w:endnote>
  <w:endnote w:type="continuationSeparator" w:id="0">
    <w:p w:rsidR="00B73AA4" w:rsidRDefault="00B73AA4" w:rsidP="0002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A4" w:rsidRDefault="00B73AA4" w:rsidP="00027E53">
      <w:pPr>
        <w:spacing w:after="0" w:line="240" w:lineRule="auto"/>
      </w:pPr>
      <w:r>
        <w:separator/>
      </w:r>
    </w:p>
  </w:footnote>
  <w:footnote w:type="continuationSeparator" w:id="0">
    <w:p w:rsidR="00B73AA4" w:rsidRDefault="00B73AA4" w:rsidP="0002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53" w:rsidRDefault="0075561F">
    <w:pPr>
      <w:pStyle w:val="Header"/>
    </w:pPr>
    <w:r>
      <w:rPr>
        <w:noProof/>
      </w:rPr>
      <w:drawing>
        <wp:inline distT="0" distB="0" distL="0" distR="0">
          <wp:extent cx="3381375" cy="929878"/>
          <wp:effectExtent l="0" t="0" r="0" b="0"/>
          <wp:docPr id="2" name="Picture 2" descr="http://www.uno.edu/university-marketing/images/logos/UNOLogo-horiz-web-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o.edu/university-marketing/images/logos/UNOLogo-horiz-web-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92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7E53" w:rsidRDefault="00027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724"/>
    <w:multiLevelType w:val="hybridMultilevel"/>
    <w:tmpl w:val="D6808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C661B9"/>
    <w:multiLevelType w:val="hybridMultilevel"/>
    <w:tmpl w:val="719AA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44E03"/>
    <w:multiLevelType w:val="hybridMultilevel"/>
    <w:tmpl w:val="02723E88"/>
    <w:lvl w:ilvl="0" w:tplc="833C32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B7102B"/>
    <w:multiLevelType w:val="hybridMultilevel"/>
    <w:tmpl w:val="E2FA0D20"/>
    <w:lvl w:ilvl="0" w:tplc="31DC2B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53"/>
    <w:rsid w:val="000152A4"/>
    <w:rsid w:val="000161F1"/>
    <w:rsid w:val="00027E53"/>
    <w:rsid w:val="000C5EAE"/>
    <w:rsid w:val="001361D5"/>
    <w:rsid w:val="001510AC"/>
    <w:rsid w:val="00194EE0"/>
    <w:rsid w:val="001A5660"/>
    <w:rsid w:val="001E75C8"/>
    <w:rsid w:val="00205D91"/>
    <w:rsid w:val="0021206B"/>
    <w:rsid w:val="0022208C"/>
    <w:rsid w:val="00273631"/>
    <w:rsid w:val="002B2BAA"/>
    <w:rsid w:val="00307945"/>
    <w:rsid w:val="003207E5"/>
    <w:rsid w:val="00321D27"/>
    <w:rsid w:val="00322F46"/>
    <w:rsid w:val="003F5017"/>
    <w:rsid w:val="0042547B"/>
    <w:rsid w:val="004D486A"/>
    <w:rsid w:val="00514D0F"/>
    <w:rsid w:val="00515E1B"/>
    <w:rsid w:val="005250CD"/>
    <w:rsid w:val="00544E0C"/>
    <w:rsid w:val="005E2300"/>
    <w:rsid w:val="0061614C"/>
    <w:rsid w:val="0062793B"/>
    <w:rsid w:val="00630402"/>
    <w:rsid w:val="006D5D69"/>
    <w:rsid w:val="0071280C"/>
    <w:rsid w:val="0075561F"/>
    <w:rsid w:val="007D006F"/>
    <w:rsid w:val="00822712"/>
    <w:rsid w:val="00883A9D"/>
    <w:rsid w:val="008D3663"/>
    <w:rsid w:val="008E00C9"/>
    <w:rsid w:val="008E06AE"/>
    <w:rsid w:val="009703C5"/>
    <w:rsid w:val="009B35F5"/>
    <w:rsid w:val="009B36C9"/>
    <w:rsid w:val="009B3ABE"/>
    <w:rsid w:val="009D7945"/>
    <w:rsid w:val="009E3C84"/>
    <w:rsid w:val="00A308B2"/>
    <w:rsid w:val="00A555EC"/>
    <w:rsid w:val="00A61D3B"/>
    <w:rsid w:val="00A81EB4"/>
    <w:rsid w:val="00AA133D"/>
    <w:rsid w:val="00B31FC9"/>
    <w:rsid w:val="00B73974"/>
    <w:rsid w:val="00B73AA4"/>
    <w:rsid w:val="00BC3FDE"/>
    <w:rsid w:val="00BD12C0"/>
    <w:rsid w:val="00C66B3C"/>
    <w:rsid w:val="00CC694F"/>
    <w:rsid w:val="00CC708F"/>
    <w:rsid w:val="00D31818"/>
    <w:rsid w:val="00D341A2"/>
    <w:rsid w:val="00D37B26"/>
    <w:rsid w:val="00DB6D90"/>
    <w:rsid w:val="00DC20BD"/>
    <w:rsid w:val="00E35FEB"/>
    <w:rsid w:val="00E671FB"/>
    <w:rsid w:val="00E95C20"/>
    <w:rsid w:val="00EA5E23"/>
    <w:rsid w:val="00ED4305"/>
    <w:rsid w:val="00EE4DBE"/>
    <w:rsid w:val="00F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29A9A-5C46-4F25-877D-D6EB415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E53"/>
  </w:style>
  <w:style w:type="paragraph" w:styleId="Footer">
    <w:name w:val="footer"/>
    <w:basedOn w:val="Normal"/>
    <w:link w:val="FooterChar"/>
    <w:uiPriority w:val="99"/>
    <w:unhideWhenUsed/>
    <w:rsid w:val="00027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E53"/>
  </w:style>
  <w:style w:type="paragraph" w:styleId="BalloonText">
    <w:name w:val="Balloon Text"/>
    <w:basedOn w:val="Normal"/>
    <w:link w:val="BalloonTextChar"/>
    <w:uiPriority w:val="99"/>
    <w:semiHidden/>
    <w:unhideWhenUsed/>
    <w:rsid w:val="0002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8445-9B6A-47FE-A4D5-F365755B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</dc:creator>
  <cp:keywords/>
  <dc:description/>
  <cp:lastModifiedBy>Elizabeth F. Land</cp:lastModifiedBy>
  <cp:revision>2</cp:revision>
  <cp:lastPrinted>2018-05-02T19:52:00Z</cp:lastPrinted>
  <dcterms:created xsi:type="dcterms:W3CDTF">2019-04-25T19:14:00Z</dcterms:created>
  <dcterms:modified xsi:type="dcterms:W3CDTF">2019-04-25T19:14:00Z</dcterms:modified>
</cp:coreProperties>
</file>