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534" w:rsidRDefault="00550534" w:rsidP="00550534">
      <w:bookmarkStart w:id="0" w:name="_GoBack"/>
      <w:bookmarkEnd w:id="0"/>
    </w:p>
    <w:p w:rsidR="00550534" w:rsidRDefault="00550534" w:rsidP="00550534">
      <w:r>
        <w:t>May 21, 2015</w:t>
      </w:r>
    </w:p>
    <w:p w:rsidR="00550534" w:rsidRDefault="00550534" w:rsidP="00550534">
      <w:r>
        <w:t xml:space="preserve">Library 407, 10:00AM </w:t>
      </w:r>
    </w:p>
    <w:p w:rsidR="00550534" w:rsidRDefault="00550534" w:rsidP="00550534"/>
    <w:p w:rsidR="00550534" w:rsidRDefault="00550534" w:rsidP="00550534">
      <w:r>
        <w:t>I.</w:t>
      </w:r>
      <w:r>
        <w:tab/>
        <w:t>Call to Order</w:t>
      </w:r>
    </w:p>
    <w:p w:rsidR="00550534" w:rsidRDefault="00550534" w:rsidP="00550534"/>
    <w:p w:rsidR="00550534" w:rsidRDefault="00550534" w:rsidP="00550534">
      <w:r>
        <w:t>II.</w:t>
      </w:r>
      <w:r>
        <w:tab/>
        <w:t>Executive Committee Reports</w:t>
      </w:r>
    </w:p>
    <w:p w:rsidR="00550534" w:rsidRDefault="00550534" w:rsidP="005531F4">
      <w:pPr>
        <w:ind w:left="720"/>
      </w:pPr>
      <w:r>
        <w:t>a.</w:t>
      </w:r>
      <w:r>
        <w:tab/>
        <w:t>President, Brian McDonald</w:t>
      </w:r>
    </w:p>
    <w:p w:rsidR="00550534" w:rsidRDefault="00550534" w:rsidP="005531F4">
      <w:pPr>
        <w:ind w:left="720"/>
      </w:pPr>
      <w:r>
        <w:t>b.</w:t>
      </w:r>
      <w:r>
        <w:tab/>
        <w:t>Vice-President, Amanda Green</w:t>
      </w:r>
    </w:p>
    <w:p w:rsidR="00550534" w:rsidRDefault="00550534" w:rsidP="005531F4">
      <w:pPr>
        <w:ind w:left="720"/>
      </w:pPr>
      <w:r>
        <w:t>c.</w:t>
      </w:r>
      <w:r>
        <w:tab/>
        <w:t>Treasurer, Vacant</w:t>
      </w:r>
    </w:p>
    <w:p w:rsidR="00550534" w:rsidRDefault="00550534" w:rsidP="005531F4">
      <w:pPr>
        <w:ind w:left="720"/>
      </w:pPr>
      <w:r>
        <w:t>d.</w:t>
      </w:r>
      <w:r>
        <w:tab/>
        <w:t>Corresponding Secretary, Kendy Martinez</w:t>
      </w:r>
    </w:p>
    <w:p w:rsidR="00550534" w:rsidRDefault="00550534" w:rsidP="00E172DB">
      <w:pPr>
        <w:ind w:left="720"/>
      </w:pPr>
      <w:r>
        <w:t>e.</w:t>
      </w:r>
      <w:r>
        <w:tab/>
        <w:t>Recording Secretary, Vacant</w:t>
      </w:r>
    </w:p>
    <w:p w:rsidR="00E172DB" w:rsidRDefault="00E172DB" w:rsidP="00E172DB">
      <w:pPr>
        <w:ind w:left="720"/>
      </w:pPr>
    </w:p>
    <w:p w:rsidR="00550534" w:rsidRDefault="00550534" w:rsidP="00550534">
      <w:r>
        <w:t>III.</w:t>
      </w:r>
      <w:r>
        <w:tab/>
        <w:t xml:space="preserve">Committee Reports </w:t>
      </w:r>
    </w:p>
    <w:p w:rsidR="00D3651F" w:rsidRDefault="00D3651F" w:rsidP="00550534"/>
    <w:p w:rsidR="00550534" w:rsidRDefault="00550534" w:rsidP="005531F4">
      <w:pPr>
        <w:ind w:left="720"/>
      </w:pPr>
      <w:r>
        <w:t>a.</w:t>
      </w:r>
      <w:r>
        <w:tab/>
        <w:t>Staff Concerns Committee</w:t>
      </w:r>
    </w:p>
    <w:p w:rsidR="00550534" w:rsidRDefault="00550534" w:rsidP="005531F4">
      <w:pPr>
        <w:ind w:left="720"/>
      </w:pPr>
      <w:r>
        <w:t>b.</w:t>
      </w:r>
      <w:r>
        <w:tab/>
        <w:t>Events Committee</w:t>
      </w:r>
    </w:p>
    <w:p w:rsidR="00550534" w:rsidRDefault="00550534" w:rsidP="005531F4">
      <w:pPr>
        <w:ind w:left="720"/>
      </w:pPr>
      <w:r>
        <w:t>c.</w:t>
      </w:r>
      <w:r>
        <w:tab/>
        <w:t>Awards Committee</w:t>
      </w:r>
    </w:p>
    <w:p w:rsidR="00550534" w:rsidRDefault="00550534" w:rsidP="005531F4">
      <w:pPr>
        <w:ind w:left="720"/>
      </w:pPr>
      <w:r>
        <w:t>d.</w:t>
      </w:r>
      <w:r>
        <w:tab/>
        <w:t xml:space="preserve">Membership/Elections Committee  </w:t>
      </w:r>
    </w:p>
    <w:p w:rsidR="00D3651F" w:rsidRDefault="00D3651F" w:rsidP="005531F4">
      <w:pPr>
        <w:ind w:left="720"/>
      </w:pPr>
    </w:p>
    <w:p w:rsidR="00E172DB" w:rsidRDefault="00D3651F" w:rsidP="00D3651F">
      <w:r>
        <w:t>No new business</w:t>
      </w:r>
      <w:r w:rsidR="00E172DB">
        <w:t xml:space="preserve"> the committees.</w:t>
      </w:r>
    </w:p>
    <w:p w:rsidR="00E172DB" w:rsidRDefault="00E172DB" w:rsidP="00D3651F"/>
    <w:p w:rsidR="00D3651F" w:rsidRDefault="00E172DB" w:rsidP="00D3651F">
      <w:r>
        <w:t xml:space="preserve">The Staff Council </w:t>
      </w:r>
      <w:r w:rsidR="00D3651F">
        <w:t>account balances are unchanged and the process of awarding scholarship(s) to recipients for the Fall 2016 semester should begin.</w:t>
      </w:r>
    </w:p>
    <w:p w:rsidR="00D3651F" w:rsidRDefault="00D3651F" w:rsidP="00D3651F"/>
    <w:p w:rsidR="00550534" w:rsidRDefault="00E172DB">
      <w:r>
        <w:t>Election of new Executive Committee members for 2015-16 will proceed this meeting.</w:t>
      </w:r>
    </w:p>
    <w:p w:rsidR="00C21FB8" w:rsidRDefault="00C21FB8"/>
    <w:p w:rsidR="00550534" w:rsidRDefault="00550534" w:rsidP="00550534">
      <w:r>
        <w:t>IV.</w:t>
      </w:r>
      <w:r>
        <w:tab/>
        <w:t>New Business:</w:t>
      </w:r>
    </w:p>
    <w:p w:rsidR="00D3651F" w:rsidRDefault="00D3651F" w:rsidP="00550534"/>
    <w:p w:rsidR="00D3651F" w:rsidRDefault="006F6F38" w:rsidP="00D3651F">
      <w:r>
        <w:t>Update on Legislative Business and Campus Budget</w:t>
      </w:r>
      <w:r w:rsidR="00D3651F">
        <w:t>:</w:t>
      </w:r>
    </w:p>
    <w:p w:rsidR="0001397E" w:rsidRDefault="0001397E" w:rsidP="00D3651F"/>
    <w:p w:rsidR="00D3651F" w:rsidRDefault="00D3651F" w:rsidP="00D3651F">
      <w:r>
        <w:t xml:space="preserve">House Bill #1 (HB1) has passed in the Louisiana Legislature from the House and so the budget proposal is in the Senate, with differences between the two sides to be settled in Conference Committee.  Funding for higher education will be dependent on the final model agreed to by both House and Senate, before the Governor gets the </w:t>
      </w:r>
      <w:r w:rsidR="0012597D">
        <w:t>proposed budget.</w:t>
      </w:r>
    </w:p>
    <w:p w:rsidR="00D3651F" w:rsidRDefault="00D3651F" w:rsidP="00D3651F"/>
    <w:p w:rsidR="00D3651F" w:rsidRDefault="00D3651F" w:rsidP="00D3651F">
      <w:r>
        <w:t>Brian presented a PowerPoint slideshow to describe the process the UBC (the University Budget Committee) is following in evaluating and re-working the campus budget.  Areas of priority have been defined with the goal being identifying and retaining effective aspects and eliminating other areas to cut costs.  One example of this is the current process is the migration of facility services over to a private vendor.</w:t>
      </w:r>
    </w:p>
    <w:p w:rsidR="00D3651F" w:rsidRDefault="00D3651F" w:rsidP="00D3651F"/>
    <w:p w:rsidR="0012597D" w:rsidRDefault="00D3651F" w:rsidP="00D3651F">
      <w:r>
        <w:t xml:space="preserve">The committee has completed the process of initially creating a framework for evaluating non-academic units to determine how and where cost savings can be achieved.  </w:t>
      </w:r>
      <w:r w:rsidR="0012597D">
        <w:t>Thirty-eight Requests for Report were sent out by the UBC and there were 36 responses.</w:t>
      </w:r>
    </w:p>
    <w:p w:rsidR="0012597D" w:rsidRDefault="0012597D" w:rsidP="00D3651F"/>
    <w:p w:rsidR="00D3651F" w:rsidRDefault="00D3651F" w:rsidP="00D3651F">
      <w:r>
        <w:t xml:space="preserve">The </w:t>
      </w:r>
      <w:r w:rsidR="0012597D">
        <w:t xml:space="preserve">last of the </w:t>
      </w:r>
      <w:r>
        <w:t>current</w:t>
      </w:r>
      <w:r w:rsidR="0012597D">
        <w:t xml:space="preserve"> cycle of meetings was held on May 20.</w:t>
      </w:r>
    </w:p>
    <w:p w:rsidR="0012597D" w:rsidRDefault="0012597D" w:rsidP="00D3651F"/>
    <w:p w:rsidR="00DB17CF" w:rsidRDefault="006F6F38" w:rsidP="00D3651F">
      <w:r>
        <w:lastRenderedPageBreak/>
        <w:t>Update on Crawfish Mambo</w:t>
      </w:r>
      <w:r w:rsidR="00DB17CF">
        <w:t>:</w:t>
      </w:r>
    </w:p>
    <w:p w:rsidR="003617AD" w:rsidRDefault="003617AD" w:rsidP="00D3651F"/>
    <w:p w:rsidR="00DB17CF" w:rsidRDefault="00DB17CF" w:rsidP="00D3651F">
      <w:r>
        <w:t>The fourth annual contest brought in over $50,000 and more than 3,000 attendees came out to enjoy the good food and weather.</w:t>
      </w:r>
    </w:p>
    <w:p w:rsidR="0001397E" w:rsidRDefault="0001397E" w:rsidP="00D3651F"/>
    <w:p w:rsidR="0001397E" w:rsidRDefault="0001397E" w:rsidP="00D3651F">
      <w:r>
        <w:t>Employee of the Month recommendations were requested.</w:t>
      </w:r>
    </w:p>
    <w:p w:rsidR="0001397E" w:rsidRDefault="0001397E" w:rsidP="00D3651F"/>
    <w:p w:rsidR="00550534" w:rsidRDefault="0001397E">
      <w:r>
        <w:t>ULL System day at the Legislature was announced (May 26) and all staff were encouraged to participate.</w:t>
      </w:r>
    </w:p>
    <w:p w:rsidR="003617AD" w:rsidRDefault="003617AD"/>
    <w:p w:rsidR="00550534" w:rsidRDefault="003575A5" w:rsidP="00550534">
      <w:r>
        <w:t xml:space="preserve">Executive </w:t>
      </w:r>
      <w:r w:rsidR="00550534">
        <w:t>Officer Elections</w:t>
      </w:r>
      <w:r w:rsidR="003617AD">
        <w:t>:</w:t>
      </w:r>
    </w:p>
    <w:p w:rsidR="003575A5" w:rsidRDefault="003575A5" w:rsidP="003575A5"/>
    <w:p w:rsidR="003575A5" w:rsidRDefault="003575A5" w:rsidP="003575A5">
      <w:r>
        <w:t>New executive office members were selected for the upcoming year (2015-16):</w:t>
      </w:r>
    </w:p>
    <w:p w:rsidR="003575A5" w:rsidRDefault="003575A5" w:rsidP="003575A5"/>
    <w:p w:rsidR="003575A5" w:rsidRDefault="003575A5" w:rsidP="003575A5">
      <w:r>
        <w:t>President</w:t>
      </w:r>
      <w:r>
        <w:tab/>
      </w:r>
      <w:r>
        <w:tab/>
      </w:r>
      <w:r>
        <w:tab/>
        <w:t>Amanda Green</w:t>
      </w:r>
    </w:p>
    <w:p w:rsidR="003575A5" w:rsidRDefault="003575A5" w:rsidP="003575A5">
      <w:r>
        <w:t>Vice President</w:t>
      </w:r>
      <w:r>
        <w:tab/>
      </w:r>
      <w:r>
        <w:tab/>
      </w:r>
      <w:r>
        <w:tab/>
        <w:t>David Lambour</w:t>
      </w:r>
    </w:p>
    <w:p w:rsidR="003575A5" w:rsidRDefault="003575A5" w:rsidP="003575A5">
      <w:r>
        <w:t>Treasurer</w:t>
      </w:r>
      <w:r>
        <w:tab/>
      </w:r>
      <w:r>
        <w:tab/>
      </w:r>
      <w:r>
        <w:tab/>
        <w:t>Tiffany Soublet</w:t>
      </w:r>
    </w:p>
    <w:p w:rsidR="003575A5" w:rsidRDefault="003575A5" w:rsidP="003575A5">
      <w:r>
        <w:t>Recording Secretary</w:t>
      </w:r>
      <w:r>
        <w:tab/>
      </w:r>
      <w:r>
        <w:tab/>
        <w:t>Bill Guillory</w:t>
      </w:r>
      <w:r w:rsidR="003617AD">
        <w:t>, Jr.</w:t>
      </w:r>
    </w:p>
    <w:p w:rsidR="003575A5" w:rsidRDefault="003575A5" w:rsidP="003575A5">
      <w:r>
        <w:t>Corresponding Secretary</w:t>
      </w:r>
      <w:r>
        <w:tab/>
        <w:t>Brian McDonald</w:t>
      </w:r>
    </w:p>
    <w:p w:rsidR="003617AD" w:rsidRDefault="003617AD" w:rsidP="003575A5"/>
    <w:p w:rsidR="00550534" w:rsidRDefault="00550534"/>
    <w:p w:rsidR="00550534" w:rsidRDefault="00550534" w:rsidP="00550534">
      <w:r>
        <w:t>V.</w:t>
      </w:r>
      <w:r>
        <w:tab/>
        <w:t>Old Business</w:t>
      </w:r>
      <w:r w:rsidR="003575A5">
        <w:t xml:space="preserve"> - </w:t>
      </w:r>
    </w:p>
    <w:p w:rsidR="00550534" w:rsidRDefault="00550534" w:rsidP="00550534"/>
    <w:p w:rsidR="00550534" w:rsidRDefault="00550534" w:rsidP="00550534">
      <w:r>
        <w:t>VI.</w:t>
      </w:r>
      <w:r>
        <w:tab/>
        <w:t xml:space="preserve">Guest </w:t>
      </w:r>
      <w:r w:rsidR="003617AD">
        <w:t>Speaker -</w:t>
      </w:r>
      <w:r w:rsidR="003575A5">
        <w:t xml:space="preserve"> no guest speaker this meeting</w:t>
      </w:r>
    </w:p>
    <w:p w:rsidR="00550534" w:rsidRDefault="00550534" w:rsidP="00550534"/>
    <w:p w:rsidR="00550534" w:rsidRDefault="00550534" w:rsidP="00550534">
      <w:r>
        <w:t>VII.</w:t>
      </w:r>
      <w:r>
        <w:tab/>
        <w:t xml:space="preserve">Next Meeting – June 18, 2015  </w:t>
      </w:r>
    </w:p>
    <w:p w:rsidR="00550534" w:rsidRDefault="00550534" w:rsidP="00550534"/>
    <w:p w:rsidR="00C3771B" w:rsidRDefault="00550534" w:rsidP="00550534">
      <w:r>
        <w:t>VIII.</w:t>
      </w:r>
      <w:r>
        <w:tab/>
        <w:t>Adjournment</w:t>
      </w:r>
    </w:p>
    <w:sectPr w:rsidR="00C377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B08" w:rsidRDefault="00AC3B08" w:rsidP="0012597D">
      <w:r>
        <w:separator/>
      </w:r>
    </w:p>
  </w:endnote>
  <w:endnote w:type="continuationSeparator" w:id="0">
    <w:p w:rsidR="00AC3B08" w:rsidRDefault="00AC3B08" w:rsidP="0012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590274"/>
      <w:docPartObj>
        <w:docPartGallery w:val="Page Numbers (Bottom of Page)"/>
        <w:docPartUnique/>
      </w:docPartObj>
    </w:sdtPr>
    <w:sdtEndPr>
      <w:rPr>
        <w:noProof/>
      </w:rPr>
    </w:sdtEndPr>
    <w:sdtContent>
      <w:p w:rsidR="0012597D" w:rsidRDefault="0012597D">
        <w:pPr>
          <w:pStyle w:val="Footer"/>
        </w:pPr>
        <w:r>
          <w:fldChar w:fldCharType="begin"/>
        </w:r>
        <w:r>
          <w:instrText xml:space="preserve"> PAGE   \* MERGEFORMAT </w:instrText>
        </w:r>
        <w:r>
          <w:fldChar w:fldCharType="separate"/>
        </w:r>
        <w:r w:rsidR="00F935E9">
          <w:rPr>
            <w:noProof/>
          </w:rPr>
          <w:t>1</w:t>
        </w:r>
        <w:r>
          <w:rPr>
            <w:noProof/>
          </w:rPr>
          <w:fldChar w:fldCharType="end"/>
        </w:r>
      </w:p>
    </w:sdtContent>
  </w:sdt>
  <w:p w:rsidR="0012597D" w:rsidRDefault="00125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B08" w:rsidRDefault="00AC3B08" w:rsidP="0012597D">
      <w:r>
        <w:separator/>
      </w:r>
    </w:p>
  </w:footnote>
  <w:footnote w:type="continuationSeparator" w:id="0">
    <w:p w:rsidR="00AC3B08" w:rsidRDefault="00AC3B08" w:rsidP="00125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34"/>
    <w:rsid w:val="0001397E"/>
    <w:rsid w:val="0012597D"/>
    <w:rsid w:val="003575A5"/>
    <w:rsid w:val="003617AD"/>
    <w:rsid w:val="00550534"/>
    <w:rsid w:val="005531F4"/>
    <w:rsid w:val="006C71DE"/>
    <w:rsid w:val="006F6F38"/>
    <w:rsid w:val="009B4C0B"/>
    <w:rsid w:val="00A176C9"/>
    <w:rsid w:val="00AC3B08"/>
    <w:rsid w:val="00AF42F0"/>
    <w:rsid w:val="00C21FB8"/>
    <w:rsid w:val="00C3771B"/>
    <w:rsid w:val="00D3651F"/>
    <w:rsid w:val="00DB17CF"/>
    <w:rsid w:val="00E172DB"/>
    <w:rsid w:val="00E422B6"/>
    <w:rsid w:val="00F45783"/>
    <w:rsid w:val="00F935E9"/>
    <w:rsid w:val="00FE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48203-8F58-420F-B570-6DA3C2C6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12597D"/>
    <w:pPr>
      <w:tabs>
        <w:tab w:val="center" w:pos="4680"/>
        <w:tab w:val="right" w:pos="9360"/>
      </w:tabs>
    </w:pPr>
  </w:style>
  <w:style w:type="character" w:customStyle="1" w:styleId="HeaderChar">
    <w:name w:val="Header Char"/>
    <w:basedOn w:val="DefaultParagraphFont"/>
    <w:link w:val="Header"/>
    <w:uiPriority w:val="99"/>
    <w:rsid w:val="0012597D"/>
  </w:style>
  <w:style w:type="paragraph" w:styleId="Footer">
    <w:name w:val="footer"/>
    <w:basedOn w:val="Normal"/>
    <w:link w:val="FooterChar"/>
    <w:uiPriority w:val="99"/>
    <w:unhideWhenUsed/>
    <w:rsid w:val="0012597D"/>
    <w:pPr>
      <w:tabs>
        <w:tab w:val="center" w:pos="4680"/>
        <w:tab w:val="right" w:pos="9360"/>
      </w:tabs>
    </w:pPr>
  </w:style>
  <w:style w:type="character" w:customStyle="1" w:styleId="FooterChar">
    <w:name w:val="Footer Char"/>
    <w:basedOn w:val="DefaultParagraphFont"/>
    <w:link w:val="Footer"/>
    <w:uiPriority w:val="99"/>
    <w:rsid w:val="0012597D"/>
  </w:style>
  <w:style w:type="paragraph" w:styleId="BalloonText">
    <w:name w:val="Balloon Text"/>
    <w:basedOn w:val="Normal"/>
    <w:link w:val="BalloonTextChar"/>
    <w:uiPriority w:val="99"/>
    <w:semiHidden/>
    <w:unhideWhenUsed/>
    <w:rsid w:val="006C71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4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guillo.UNO-DOMAIN.005\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 Guillory Jr</dc:creator>
  <cp:keywords/>
  <dc:description/>
  <cp:lastModifiedBy>Kendy B Martinez</cp:lastModifiedBy>
  <cp:revision>2</cp:revision>
  <cp:lastPrinted>2015-06-08T18:51:00Z</cp:lastPrinted>
  <dcterms:created xsi:type="dcterms:W3CDTF">2015-06-12T18:30:00Z</dcterms:created>
  <dcterms:modified xsi:type="dcterms:W3CDTF">2015-06-12T18:30:00Z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