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33" w:rsidRDefault="00DC5614">
      <w:r w:rsidRPr="00124A3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B7FB46" wp14:editId="002FA9A4">
                <wp:simplePos x="0" y="0"/>
                <wp:positionH relativeFrom="margin">
                  <wp:posOffset>3324225</wp:posOffset>
                </wp:positionH>
                <wp:positionV relativeFrom="margin">
                  <wp:posOffset>-379095</wp:posOffset>
                </wp:positionV>
                <wp:extent cx="32956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A33" w:rsidRPr="008D219E" w:rsidRDefault="00124A33" w:rsidP="00124A33">
                            <w:pPr>
                              <w:rPr>
                                <w:color w:val="92D050"/>
                                <w:sz w:val="44"/>
                              </w:rPr>
                            </w:pPr>
                            <w:r w:rsidRPr="008D219E">
                              <w:rPr>
                                <w:color w:val="92D050"/>
                                <w:sz w:val="44"/>
                              </w:rPr>
                              <w:t>Service Learning</w:t>
                            </w:r>
                          </w:p>
                          <w:p w:rsidR="00124A33" w:rsidRPr="008D219E" w:rsidRDefault="00DC5614" w:rsidP="00124A33">
                            <w:pPr>
                              <w:rPr>
                                <w:color w:val="92D050"/>
                                <w:sz w:val="32"/>
                              </w:rPr>
                            </w:pPr>
                            <w:r>
                              <w:rPr>
                                <w:color w:val="92D050"/>
                                <w:sz w:val="32"/>
                              </w:rPr>
                              <w:t>Financial Support</w:t>
                            </w:r>
                            <w:r w:rsidR="00124A33" w:rsidRPr="008D219E">
                              <w:rPr>
                                <w:color w:val="92D050"/>
                                <w:sz w:val="32"/>
                              </w:rPr>
                              <w:t xml:space="preserve">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B7FB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.75pt;margin-top:-29.85pt;width:25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" stroked="f">
                <v:textbox style="mso-fit-shape-to-text:t">
                  <w:txbxContent>
                    <w:p w:rsidR="00124A33" w:rsidRPr="008D219E" w:rsidRDefault="00124A33" w:rsidP="00124A33">
                      <w:pPr>
                        <w:rPr>
                          <w:color w:val="92D050"/>
                          <w:sz w:val="44"/>
                        </w:rPr>
                      </w:pPr>
                      <w:r w:rsidRPr="008D219E">
                        <w:rPr>
                          <w:color w:val="92D050"/>
                          <w:sz w:val="44"/>
                        </w:rPr>
                        <w:t>Service Learning</w:t>
                      </w:r>
                    </w:p>
                    <w:p w:rsidR="00124A33" w:rsidRPr="008D219E" w:rsidRDefault="00DC5614" w:rsidP="00124A33">
                      <w:pPr>
                        <w:rPr>
                          <w:color w:val="92D050"/>
                          <w:sz w:val="32"/>
                        </w:rPr>
                      </w:pPr>
                      <w:r>
                        <w:rPr>
                          <w:color w:val="92D050"/>
                          <w:sz w:val="32"/>
                        </w:rPr>
                        <w:t>Financial Support</w:t>
                      </w:r>
                      <w:r w:rsidR="00124A33" w:rsidRPr="008D219E">
                        <w:rPr>
                          <w:color w:val="92D050"/>
                          <w:sz w:val="32"/>
                        </w:rPr>
                        <w:t xml:space="preserve"> Application Form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24A33">
        <w:rPr>
          <w:noProof/>
        </w:rPr>
        <w:drawing>
          <wp:anchor distT="0" distB="0" distL="114300" distR="114300" simplePos="0" relativeHeight="251660288" behindDoc="0" locked="0" layoutInCell="1" allowOverlap="1" wp14:anchorId="69970650" wp14:editId="61DA1AEE">
            <wp:simplePos x="0" y="0"/>
            <wp:positionH relativeFrom="margin">
              <wp:posOffset>-536575</wp:posOffset>
            </wp:positionH>
            <wp:positionV relativeFrom="margin">
              <wp:posOffset>-457200</wp:posOffset>
            </wp:positionV>
            <wp:extent cx="3923665" cy="121920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CE UNO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66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4A33" w:rsidRDefault="00124A33" w:rsidP="00124A33">
      <w:r w:rsidRPr="00124A33">
        <w:t xml:space="preserve">The Office of Experiential Learning and Community Engagement </w:t>
      </w:r>
      <w:r>
        <w:t xml:space="preserve">(ELCE) </w:t>
      </w:r>
      <w:r w:rsidRPr="00124A33">
        <w:t xml:space="preserve">offers financial support </w:t>
      </w:r>
      <w:r w:rsidR="001B1833">
        <w:t xml:space="preserve">for the development and execution of service learning projects by faculty who have a record of successfully leading service learning courses. </w:t>
      </w:r>
      <w:r w:rsidRPr="00124A33">
        <w:t xml:space="preserve">Award amounts will vary based </w:t>
      </w:r>
      <w:r w:rsidR="001B1833">
        <w:t>on expressed need and</w:t>
      </w:r>
      <w:r w:rsidRPr="00124A33">
        <w:t xml:space="preserve"> will not exceed $</w:t>
      </w:r>
      <w:r w:rsidR="001B1833">
        <w:t>500</w:t>
      </w:r>
      <w:r w:rsidRPr="00124A33">
        <w:t xml:space="preserve"> per course</w:t>
      </w:r>
      <w:r w:rsidR="001B1833">
        <w:t xml:space="preserve"> per semester</w:t>
      </w:r>
      <w:r w:rsidRPr="00124A33">
        <w:t>.</w:t>
      </w:r>
    </w:p>
    <w:p w:rsidR="006B10D9" w:rsidRDefault="00A6798C" w:rsidP="00124A33">
      <w:r w:rsidRPr="001B1833">
        <w:t xml:space="preserve">Funding is only available to </w:t>
      </w:r>
      <w:r w:rsidR="006B10D9">
        <w:t>faculty teaching</w:t>
      </w:r>
      <w:r w:rsidRPr="001B1833">
        <w:t xml:space="preserve"> courses that have </w:t>
      </w:r>
      <w:r w:rsidR="00B05F42">
        <w:t>been granted</w:t>
      </w:r>
      <w:r w:rsidRPr="001B1833">
        <w:t xml:space="preserve"> service learning course designation.  </w:t>
      </w:r>
      <w:r w:rsidR="00BA66D9">
        <w:t xml:space="preserve">Payment will be made in the form of additional compensation paid directly to the faculty member. </w:t>
      </w:r>
      <w:r w:rsidRPr="001B1833">
        <w:t xml:space="preserve">Funds </w:t>
      </w:r>
      <w:r w:rsidR="00BA66D9">
        <w:t>cannot</w:t>
      </w:r>
      <w:r w:rsidRPr="001B1833">
        <w:t xml:space="preserve"> be dispensed </w:t>
      </w:r>
      <w:r w:rsidR="00BA66D9">
        <w:t xml:space="preserve">until </w:t>
      </w:r>
      <w:r w:rsidRPr="001B1833">
        <w:t>a course me</w:t>
      </w:r>
      <w:r w:rsidR="00BA66D9">
        <w:t>e</w:t>
      </w:r>
      <w:r w:rsidRPr="001B1833">
        <w:t>t</w:t>
      </w:r>
      <w:r w:rsidR="00BA66D9">
        <w:t>s</w:t>
      </w:r>
      <w:r w:rsidRPr="001B1833">
        <w:t xml:space="preserve"> the minimum enrollment requirement</w:t>
      </w:r>
      <w:r w:rsidR="00BA66D9">
        <w:t xml:space="preserve"> to remain on the schedule</w:t>
      </w:r>
      <w:r w:rsidRPr="001B1833">
        <w:t>.  Please plan accordingly.</w:t>
      </w:r>
      <w:r w:rsidR="006B10D9">
        <w:t xml:space="preserve"> </w:t>
      </w:r>
    </w:p>
    <w:p w:rsidR="00B05F42" w:rsidRDefault="00B05F42" w:rsidP="00B05F42">
      <w:r>
        <w:t xml:space="preserve">To accommodate those who incur unexpected expenses, applications may be submitted throughout the duration of the course; however, applications will not be accepted after the last day of final exams.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9"/>
        <w:gridCol w:w="7671"/>
      </w:tblGrid>
      <w:tr w:rsidR="006B10D9" w:rsidTr="00B05F42">
        <w:trPr>
          <w:trHeight w:val="638"/>
        </w:trPr>
        <w:tc>
          <w:tcPr>
            <w:tcW w:w="1679" w:type="dxa"/>
            <w:vAlign w:val="center"/>
          </w:tcPr>
          <w:p w:rsidR="006B10D9" w:rsidRPr="006B10D9" w:rsidRDefault="006B10D9" w:rsidP="006B10D9">
            <w:pPr>
              <w:rPr>
                <w:b/>
              </w:rPr>
            </w:pPr>
            <w:r w:rsidRPr="006B10D9">
              <w:rPr>
                <w:b/>
              </w:rPr>
              <w:t>Course Title</w:t>
            </w:r>
          </w:p>
        </w:tc>
        <w:tc>
          <w:tcPr>
            <w:tcW w:w="7671" w:type="dxa"/>
          </w:tcPr>
          <w:p w:rsidR="006B10D9" w:rsidRDefault="006B10D9" w:rsidP="00124A33"/>
        </w:tc>
      </w:tr>
      <w:tr w:rsidR="006B10D9" w:rsidTr="00B05F42">
        <w:trPr>
          <w:trHeight w:val="710"/>
        </w:trPr>
        <w:tc>
          <w:tcPr>
            <w:tcW w:w="1679" w:type="dxa"/>
            <w:vAlign w:val="center"/>
          </w:tcPr>
          <w:p w:rsidR="006B10D9" w:rsidRPr="006B10D9" w:rsidRDefault="006B10D9" w:rsidP="006B10D9">
            <w:pPr>
              <w:rPr>
                <w:b/>
              </w:rPr>
            </w:pPr>
            <w:r w:rsidRPr="006B10D9">
              <w:rPr>
                <w:b/>
              </w:rPr>
              <w:t>Subject, Number</w:t>
            </w:r>
          </w:p>
        </w:tc>
        <w:tc>
          <w:tcPr>
            <w:tcW w:w="7671" w:type="dxa"/>
          </w:tcPr>
          <w:p w:rsidR="006B10D9" w:rsidRDefault="006B10D9" w:rsidP="00124A33"/>
        </w:tc>
      </w:tr>
      <w:tr w:rsidR="006B10D9" w:rsidTr="00B05F42">
        <w:trPr>
          <w:trHeight w:val="440"/>
        </w:trPr>
        <w:tc>
          <w:tcPr>
            <w:tcW w:w="1679" w:type="dxa"/>
            <w:vAlign w:val="center"/>
          </w:tcPr>
          <w:p w:rsidR="006B10D9" w:rsidRPr="006B10D9" w:rsidRDefault="006B10D9" w:rsidP="006B10D9">
            <w:pPr>
              <w:rPr>
                <w:b/>
              </w:rPr>
            </w:pPr>
            <w:r w:rsidRPr="006B10D9">
              <w:rPr>
                <w:b/>
              </w:rPr>
              <w:t>Term</w:t>
            </w:r>
            <w:r>
              <w:rPr>
                <w:b/>
              </w:rPr>
              <w:t xml:space="preserve"> Relevant to Support Request </w:t>
            </w:r>
          </w:p>
        </w:tc>
        <w:tc>
          <w:tcPr>
            <w:tcW w:w="7671" w:type="dxa"/>
          </w:tcPr>
          <w:p w:rsidR="006B10D9" w:rsidRDefault="006B10D9" w:rsidP="00124A33"/>
        </w:tc>
      </w:tr>
    </w:tbl>
    <w:p w:rsidR="006B10D9" w:rsidRDefault="006B10D9" w:rsidP="00124A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5"/>
        <w:gridCol w:w="5425"/>
      </w:tblGrid>
      <w:tr w:rsidR="006B10D9" w:rsidTr="00F56233">
        <w:trPr>
          <w:trHeight w:val="1403"/>
        </w:trPr>
        <w:tc>
          <w:tcPr>
            <w:tcW w:w="4405" w:type="dxa"/>
            <w:vAlign w:val="center"/>
          </w:tcPr>
          <w:p w:rsidR="006B10D9" w:rsidRPr="006B10D9" w:rsidRDefault="006B10D9" w:rsidP="00F56233">
            <w:pPr>
              <w:rPr>
                <w:b/>
              </w:rPr>
            </w:pPr>
            <w:bookmarkStart w:id="0" w:name="_GoBack" w:colFirst="0" w:colLast="0"/>
            <w:r w:rsidRPr="006B10D9">
              <w:rPr>
                <w:b/>
              </w:rPr>
              <w:t>Please list all terms you have offered this course with a service learning component.</w:t>
            </w:r>
          </w:p>
        </w:tc>
        <w:tc>
          <w:tcPr>
            <w:tcW w:w="6385" w:type="dxa"/>
          </w:tcPr>
          <w:p w:rsidR="006B10D9" w:rsidRDefault="006B10D9" w:rsidP="00124A33"/>
        </w:tc>
      </w:tr>
      <w:bookmarkEnd w:id="0"/>
    </w:tbl>
    <w:p w:rsidR="006B10D9" w:rsidRDefault="006B10D9" w:rsidP="00124A33"/>
    <w:p w:rsidR="00A6798C" w:rsidRPr="006B10D9" w:rsidRDefault="00D540DA" w:rsidP="00124A33">
      <w:pPr>
        <w:rPr>
          <w:b/>
        </w:rPr>
      </w:pPr>
      <w:r w:rsidRPr="006B10D9">
        <w:rPr>
          <w:b/>
        </w:rPr>
        <w:t>REQUIRED ATTACHMENTS</w:t>
      </w:r>
    </w:p>
    <w:p w:rsidR="00A7137C" w:rsidRDefault="00D540DA" w:rsidP="006B10D9">
      <w:r>
        <w:t>Please attach 1) a copy of your approved Service Learning Course Designation Application</w:t>
      </w:r>
      <w:r w:rsidR="001B1833">
        <w:t xml:space="preserve">, 2) a </w:t>
      </w:r>
      <w:r w:rsidR="00261AC5">
        <w:t>detailed</w:t>
      </w:r>
      <w:r>
        <w:t xml:space="preserve"> budget</w:t>
      </w:r>
      <w:r w:rsidR="00B05F42">
        <w:t>,</w:t>
      </w:r>
      <w:r>
        <w:t xml:space="preserve"> and 3) a narrative</w:t>
      </w:r>
      <w:r w:rsidR="00B05F42">
        <w:t xml:space="preserve"> (500 words max.)</w:t>
      </w:r>
      <w:r>
        <w:t xml:space="preserve"> about the impact of the project including </w:t>
      </w:r>
      <w:r w:rsidR="00EC0A82">
        <w:t>the</w:t>
      </w:r>
      <w:r>
        <w:t xml:space="preserve"> relationship betwee</w:t>
      </w:r>
      <w:r w:rsidR="00261AC5">
        <w:t>n UNO and the community partner(s).</w:t>
      </w:r>
    </w:p>
    <w:p w:rsidR="0005411A" w:rsidRPr="002D44CD" w:rsidRDefault="0005411A" w:rsidP="0005411A">
      <w:pPr>
        <w:rPr>
          <w:sz w:val="20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05411A">
        <w:rPr>
          <w:sz w:val="20"/>
        </w:rPr>
        <w:t xml:space="preserve"> </w:t>
      </w:r>
    </w:p>
    <w:p w:rsidR="0005411A" w:rsidRDefault="0005411A" w:rsidP="0005411A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64ED7" wp14:editId="36FB6194">
                <wp:simplePos x="0" y="0"/>
                <wp:positionH relativeFrom="column">
                  <wp:posOffset>3209925</wp:posOffset>
                </wp:positionH>
                <wp:positionV relativeFrom="paragraph">
                  <wp:posOffset>231140</wp:posOffset>
                </wp:positionV>
                <wp:extent cx="29337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7DA83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18.2pt" to="483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29337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7FBC3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2pt" to="23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05411A" w:rsidRPr="002D44CD" w:rsidRDefault="0005411A" w:rsidP="0005411A">
      <w:pPr>
        <w:rPr>
          <w:sz w:val="20"/>
        </w:rPr>
      </w:pPr>
      <w:r>
        <w:rPr>
          <w:sz w:val="20"/>
        </w:rPr>
        <w:t>Faculty Signature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Date                  Chair Signature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Date</w:t>
      </w:r>
    </w:p>
    <w:p w:rsidR="0005411A" w:rsidRPr="002D44CD" w:rsidRDefault="0005411A" w:rsidP="0005411A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B64ED7" wp14:editId="36FB6194">
                <wp:simplePos x="0" y="0"/>
                <wp:positionH relativeFrom="column">
                  <wp:posOffset>3209925</wp:posOffset>
                </wp:positionH>
                <wp:positionV relativeFrom="paragraph">
                  <wp:posOffset>245745</wp:posOffset>
                </wp:positionV>
                <wp:extent cx="29337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652A3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19.35pt" to="483.7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B64ED7" wp14:editId="36FB6194">
                <wp:simplePos x="0" y="0"/>
                <wp:positionH relativeFrom="column">
                  <wp:posOffset>0</wp:posOffset>
                </wp:positionH>
                <wp:positionV relativeFrom="paragraph">
                  <wp:posOffset>245745</wp:posOffset>
                </wp:positionV>
                <wp:extent cx="29337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CFED6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35pt" to="231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FC761D" w:rsidRDefault="0005411A">
      <w:r>
        <w:rPr>
          <w:sz w:val="20"/>
        </w:rPr>
        <w:t>Dean Signature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Date                  ELCE Signature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Date</w:t>
      </w:r>
    </w:p>
    <w:sectPr w:rsidR="00FC761D" w:rsidSect="00DC5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33"/>
    <w:rsid w:val="0005411A"/>
    <w:rsid w:val="00124A33"/>
    <w:rsid w:val="001B1833"/>
    <w:rsid w:val="00261AC5"/>
    <w:rsid w:val="002A7056"/>
    <w:rsid w:val="006B10D9"/>
    <w:rsid w:val="00813FB3"/>
    <w:rsid w:val="00910AB4"/>
    <w:rsid w:val="00A6798C"/>
    <w:rsid w:val="00A7137C"/>
    <w:rsid w:val="00B05F42"/>
    <w:rsid w:val="00B213F4"/>
    <w:rsid w:val="00BA66D9"/>
    <w:rsid w:val="00D540DA"/>
    <w:rsid w:val="00DC5614"/>
    <w:rsid w:val="00EC0A82"/>
    <w:rsid w:val="00F56233"/>
    <w:rsid w:val="00FC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097E5-66F5-4049-A0F5-1E03433D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A3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8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B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231</Words>
  <Characters>1302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Anne Bell</dc:creator>
  <cp:keywords/>
  <dc:description/>
  <cp:lastModifiedBy>Ryan Anne Bell</cp:lastModifiedBy>
  <cp:revision>16</cp:revision>
  <cp:lastPrinted>2019-09-17T15:53:00Z</cp:lastPrinted>
  <dcterms:created xsi:type="dcterms:W3CDTF">2019-09-16T21:58:00Z</dcterms:created>
  <dcterms:modified xsi:type="dcterms:W3CDTF">2019-09-20T15:11:00Z</dcterms:modified>
</cp:coreProperties>
</file>