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65EF" w14:textId="760E0602" w:rsidR="00CC09CA" w:rsidRDefault="0049645D" w:rsidP="00CC09CA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Planning Internship</w:t>
      </w:r>
      <w:r w:rsidR="00CC09CA">
        <w:rPr>
          <w:b/>
          <w:sz w:val="24"/>
          <w:szCs w:val="24"/>
          <w:u w:val="single"/>
        </w:rPr>
        <w:t>: Placement Proposal Application</w:t>
      </w:r>
    </w:p>
    <w:p w14:paraId="50ADEDE9" w14:textId="1019DD30" w:rsidR="000A76C6" w:rsidRDefault="00CC09CA" w:rsidP="00EF550E">
      <w:pPr>
        <w:spacing w:after="0"/>
        <w:jc w:val="center"/>
      </w:pPr>
      <w:r w:rsidRPr="6DA813F5">
        <w:rPr>
          <w:b/>
          <w:bCs/>
        </w:rPr>
        <w:t>SEMESTER &amp; YEAR:</w:t>
      </w:r>
      <w:r>
        <w:t xml:space="preserve">   __________</w:t>
      </w:r>
    </w:p>
    <w:p w14:paraId="4B473AF3" w14:textId="77777777" w:rsidR="00EF550E" w:rsidRPr="00EF550E" w:rsidRDefault="00EF550E" w:rsidP="00EF550E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986"/>
        <w:gridCol w:w="1495"/>
        <w:gridCol w:w="3826"/>
      </w:tblGrid>
      <w:tr w:rsidR="00CC09CA" w14:paraId="4BB8208B" w14:textId="77777777" w:rsidTr="00601495">
        <w:tc>
          <w:tcPr>
            <w:tcW w:w="2043" w:type="dxa"/>
          </w:tcPr>
          <w:p w14:paraId="228DA2C4" w14:textId="77777777" w:rsidR="00CC09CA" w:rsidRDefault="00CC09CA" w:rsidP="00601495">
            <w:r>
              <w:t>Organization Name</w:t>
            </w:r>
          </w:p>
        </w:tc>
        <w:tc>
          <w:tcPr>
            <w:tcW w:w="7307" w:type="dxa"/>
            <w:gridSpan w:val="3"/>
          </w:tcPr>
          <w:p w14:paraId="2EAA0615" w14:textId="77777777" w:rsidR="00CC09CA" w:rsidRDefault="00CC09CA" w:rsidP="00601495"/>
        </w:tc>
      </w:tr>
      <w:tr w:rsidR="00CC09CA" w14:paraId="55466408" w14:textId="77777777" w:rsidTr="00601495">
        <w:tc>
          <w:tcPr>
            <w:tcW w:w="2043" w:type="dxa"/>
          </w:tcPr>
          <w:p w14:paraId="71C54C92" w14:textId="77777777" w:rsidR="00CC09CA" w:rsidRDefault="00CC09CA" w:rsidP="00601495">
            <w:r>
              <w:t>Address</w:t>
            </w:r>
          </w:p>
        </w:tc>
        <w:tc>
          <w:tcPr>
            <w:tcW w:w="7307" w:type="dxa"/>
            <w:gridSpan w:val="3"/>
          </w:tcPr>
          <w:p w14:paraId="39177DEB" w14:textId="77777777" w:rsidR="00CC09CA" w:rsidRDefault="00CC09CA" w:rsidP="00601495"/>
        </w:tc>
      </w:tr>
      <w:tr w:rsidR="00CC09CA" w14:paraId="024D12A4" w14:textId="77777777" w:rsidTr="00601495">
        <w:tc>
          <w:tcPr>
            <w:tcW w:w="2043" w:type="dxa"/>
          </w:tcPr>
          <w:p w14:paraId="08786193" w14:textId="77777777" w:rsidR="00CC09CA" w:rsidRDefault="00CC09CA" w:rsidP="00601495"/>
        </w:tc>
        <w:tc>
          <w:tcPr>
            <w:tcW w:w="7307" w:type="dxa"/>
            <w:gridSpan w:val="3"/>
          </w:tcPr>
          <w:p w14:paraId="0D43EFA4" w14:textId="77777777" w:rsidR="00CC09CA" w:rsidRDefault="00CC09CA" w:rsidP="00601495"/>
        </w:tc>
      </w:tr>
      <w:tr w:rsidR="00CC09CA" w14:paraId="7910C0CD" w14:textId="77777777" w:rsidTr="00601495">
        <w:tc>
          <w:tcPr>
            <w:tcW w:w="2043" w:type="dxa"/>
          </w:tcPr>
          <w:p w14:paraId="61D0C98F" w14:textId="77777777" w:rsidR="00CC09CA" w:rsidRDefault="00CC09CA" w:rsidP="00601495"/>
        </w:tc>
        <w:tc>
          <w:tcPr>
            <w:tcW w:w="7307" w:type="dxa"/>
            <w:gridSpan w:val="3"/>
          </w:tcPr>
          <w:p w14:paraId="21D164B2" w14:textId="77777777" w:rsidR="00CC09CA" w:rsidRPr="000A76C6" w:rsidRDefault="00CC09CA" w:rsidP="00601495">
            <w:pPr>
              <w:rPr>
                <w:sz w:val="20"/>
                <w:szCs w:val="20"/>
              </w:rPr>
            </w:pPr>
            <w:r w:rsidRPr="000A76C6">
              <w:rPr>
                <w:sz w:val="20"/>
                <w:szCs w:val="20"/>
              </w:rPr>
              <w:t>CITY</w:t>
            </w:r>
            <w:r>
              <w:rPr>
                <w:sz w:val="20"/>
                <w:szCs w:val="20"/>
              </w:rPr>
              <w:t>:</w:t>
            </w:r>
            <w:r w:rsidRPr="000A76C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0A76C6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0A76C6">
              <w:rPr>
                <w:sz w:val="20"/>
                <w:szCs w:val="20"/>
              </w:rPr>
              <w:t>STATE</w:t>
            </w:r>
            <w:r>
              <w:rPr>
                <w:sz w:val="20"/>
                <w:szCs w:val="20"/>
              </w:rPr>
              <w:t>:</w:t>
            </w:r>
            <w:r w:rsidRPr="000A76C6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0A76C6">
              <w:rPr>
                <w:sz w:val="20"/>
                <w:szCs w:val="20"/>
              </w:rPr>
              <w:t>ZIP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CC09CA" w14:paraId="174CB272" w14:textId="77777777" w:rsidTr="00601495">
        <w:tc>
          <w:tcPr>
            <w:tcW w:w="2043" w:type="dxa"/>
          </w:tcPr>
          <w:p w14:paraId="12C164E6" w14:textId="77777777" w:rsidR="00CC09CA" w:rsidRDefault="00CC09CA" w:rsidP="00601495">
            <w:r>
              <w:t>Supervisor Name</w:t>
            </w:r>
          </w:p>
        </w:tc>
        <w:tc>
          <w:tcPr>
            <w:tcW w:w="7307" w:type="dxa"/>
            <w:gridSpan w:val="3"/>
          </w:tcPr>
          <w:p w14:paraId="204878BD" w14:textId="77777777" w:rsidR="00CC09CA" w:rsidRDefault="00CC09CA" w:rsidP="00601495"/>
        </w:tc>
      </w:tr>
      <w:tr w:rsidR="00CC09CA" w14:paraId="1ED9913C" w14:textId="77777777" w:rsidTr="00601495">
        <w:tc>
          <w:tcPr>
            <w:tcW w:w="2043" w:type="dxa"/>
          </w:tcPr>
          <w:p w14:paraId="74667356" w14:textId="77777777" w:rsidR="00CC09CA" w:rsidRDefault="00CC09CA" w:rsidP="00601495">
            <w:r>
              <w:t>Supervisor Position</w:t>
            </w:r>
          </w:p>
        </w:tc>
        <w:tc>
          <w:tcPr>
            <w:tcW w:w="7307" w:type="dxa"/>
            <w:gridSpan w:val="3"/>
          </w:tcPr>
          <w:p w14:paraId="1963A5BA" w14:textId="77777777" w:rsidR="00CC09CA" w:rsidRDefault="00CC09CA" w:rsidP="00601495"/>
        </w:tc>
      </w:tr>
      <w:tr w:rsidR="00CC09CA" w14:paraId="3C2A03A6" w14:textId="77777777" w:rsidTr="00601495">
        <w:tc>
          <w:tcPr>
            <w:tcW w:w="2043" w:type="dxa"/>
          </w:tcPr>
          <w:p w14:paraId="1BA57B46" w14:textId="77777777" w:rsidR="00CC09CA" w:rsidRDefault="00CC09CA" w:rsidP="00601495">
            <w:r>
              <w:t>Telephone #</w:t>
            </w:r>
          </w:p>
        </w:tc>
        <w:tc>
          <w:tcPr>
            <w:tcW w:w="1986" w:type="dxa"/>
          </w:tcPr>
          <w:p w14:paraId="3676E30E" w14:textId="77777777" w:rsidR="00CC09CA" w:rsidRDefault="00CC09CA" w:rsidP="00601495"/>
        </w:tc>
        <w:tc>
          <w:tcPr>
            <w:tcW w:w="1495" w:type="dxa"/>
          </w:tcPr>
          <w:p w14:paraId="09F15386" w14:textId="77777777" w:rsidR="00CC09CA" w:rsidRDefault="00CC09CA" w:rsidP="00601495">
            <w:r>
              <w:t>Email Address</w:t>
            </w:r>
          </w:p>
        </w:tc>
        <w:tc>
          <w:tcPr>
            <w:tcW w:w="3826" w:type="dxa"/>
          </w:tcPr>
          <w:p w14:paraId="0A1E0171" w14:textId="77777777" w:rsidR="00CC09CA" w:rsidRDefault="00CC09CA" w:rsidP="00601495"/>
        </w:tc>
      </w:tr>
      <w:tr w:rsidR="00CC09CA" w14:paraId="6A9F08FD" w14:textId="77777777" w:rsidTr="00601495">
        <w:tc>
          <w:tcPr>
            <w:tcW w:w="2043" w:type="dxa"/>
          </w:tcPr>
          <w:p w14:paraId="32DAC89A" w14:textId="77777777" w:rsidR="00CC09CA" w:rsidRDefault="00CC09CA" w:rsidP="00601495">
            <w:r>
              <w:t>Fax #</w:t>
            </w:r>
          </w:p>
        </w:tc>
        <w:tc>
          <w:tcPr>
            <w:tcW w:w="1986" w:type="dxa"/>
          </w:tcPr>
          <w:p w14:paraId="0E4E98DC" w14:textId="77777777" w:rsidR="00CC09CA" w:rsidRDefault="00CC09CA" w:rsidP="00601495"/>
        </w:tc>
        <w:tc>
          <w:tcPr>
            <w:tcW w:w="1495" w:type="dxa"/>
          </w:tcPr>
          <w:p w14:paraId="784AEC63" w14:textId="77777777" w:rsidR="00CC09CA" w:rsidRDefault="00CC09CA" w:rsidP="00601495">
            <w:r>
              <w:t>Website</w:t>
            </w:r>
          </w:p>
        </w:tc>
        <w:tc>
          <w:tcPr>
            <w:tcW w:w="3826" w:type="dxa"/>
          </w:tcPr>
          <w:p w14:paraId="6D5B8234" w14:textId="77777777" w:rsidR="00CC09CA" w:rsidRDefault="00CC09CA" w:rsidP="00601495"/>
        </w:tc>
      </w:tr>
    </w:tbl>
    <w:p w14:paraId="617BBEF4" w14:textId="77777777" w:rsidR="00247D0E" w:rsidRDefault="00247D0E" w:rsidP="6DA813F5">
      <w:pPr>
        <w:spacing w:after="0"/>
        <w:rPr>
          <w:rFonts w:cstheme="minorHAnsi"/>
          <w:b/>
        </w:rPr>
      </w:pPr>
    </w:p>
    <w:p w14:paraId="4B221F65" w14:textId="223D78A6" w:rsidR="6DA813F5" w:rsidRDefault="6DA813F5" w:rsidP="6DA813F5">
      <w:pPr>
        <w:spacing w:after="0"/>
        <w:rPr>
          <w:rFonts w:ascii="Calibri" w:eastAsia="Calibri" w:hAnsi="Calibri" w:cs="Calibri"/>
        </w:rPr>
      </w:pPr>
      <w:r w:rsidRPr="6DA813F5">
        <w:rPr>
          <w:b/>
          <w:bCs/>
        </w:rPr>
        <w:t xml:space="preserve">Internship Schedule and Deliverables: </w:t>
      </w:r>
      <w:r w:rsidRPr="6DA813F5">
        <w:rPr>
          <w:rFonts w:ascii="Calibri" w:eastAsia="Calibri" w:hAnsi="Calibri" w:cs="Calibri"/>
        </w:rPr>
        <w:t>Internship start dat</w:t>
      </w:r>
      <w:r w:rsidR="00247D0E">
        <w:rPr>
          <w:rFonts w:ascii="Calibri" w:eastAsia="Calibri" w:hAnsi="Calibri" w:cs="Calibri"/>
        </w:rPr>
        <w:t>e (1st day of classes), either 1 week (summer) or (fall</w:t>
      </w:r>
      <w:r w:rsidR="0024126C">
        <w:rPr>
          <w:rFonts w:ascii="Calibri" w:eastAsia="Calibri" w:hAnsi="Calibri" w:cs="Calibri"/>
        </w:rPr>
        <w:t>/spring</w:t>
      </w:r>
      <w:r w:rsidR="00247D0E">
        <w:rPr>
          <w:rFonts w:ascii="Calibri" w:eastAsia="Calibri" w:hAnsi="Calibri" w:cs="Calibri"/>
        </w:rPr>
        <w:t>)</w:t>
      </w:r>
      <w:r w:rsidRPr="6DA813F5">
        <w:rPr>
          <w:rFonts w:ascii="Calibri" w:eastAsia="Calibri" w:hAnsi="Calibri" w:cs="Calibri"/>
        </w:rPr>
        <w:t xml:space="preserve"> 14-day report includes the updated Internship form wit</w:t>
      </w:r>
      <w:r w:rsidR="00247D0E">
        <w:rPr>
          <w:rFonts w:ascii="Calibri" w:eastAsia="Calibri" w:hAnsi="Calibri" w:cs="Calibri"/>
        </w:rPr>
        <w:t>h specific deliverables</w:t>
      </w:r>
      <w:r w:rsidRPr="6DA813F5">
        <w:rPr>
          <w:rFonts w:ascii="Calibri" w:eastAsia="Calibri" w:hAnsi="Calibri" w:cs="Calibri"/>
        </w:rPr>
        <w:t>, Mi</w:t>
      </w:r>
      <w:r w:rsidR="00247D0E">
        <w:rPr>
          <w:rFonts w:ascii="Calibri" w:eastAsia="Calibri" w:hAnsi="Calibri" w:cs="Calibri"/>
        </w:rPr>
        <w:t>d-term report &amp; meeting</w:t>
      </w:r>
      <w:r w:rsidRPr="6DA813F5">
        <w:rPr>
          <w:rFonts w:ascii="Calibri" w:eastAsia="Calibri" w:hAnsi="Calibri" w:cs="Calibri"/>
        </w:rPr>
        <w:t>, last date of internship (*last week of classes*), date of placement supervisor evaluation due (1</w:t>
      </w:r>
      <w:r w:rsidRPr="6DA813F5">
        <w:rPr>
          <w:rFonts w:ascii="Calibri" w:eastAsia="Calibri" w:hAnsi="Calibri" w:cs="Calibri"/>
          <w:vertAlign w:val="superscript"/>
        </w:rPr>
        <w:t>st</w:t>
      </w:r>
      <w:r w:rsidRPr="6DA813F5">
        <w:rPr>
          <w:rFonts w:ascii="Calibri" w:eastAsia="Calibri" w:hAnsi="Calibri" w:cs="Calibri"/>
        </w:rPr>
        <w:t xml:space="preserve"> day of finals week), signed time sheet &amp; submission of final reflection, placement evaluation and **supervisor approved** report (2</w:t>
      </w:r>
      <w:r w:rsidRPr="6DA813F5">
        <w:rPr>
          <w:rFonts w:ascii="Calibri" w:eastAsia="Calibri" w:hAnsi="Calibri" w:cs="Calibri"/>
          <w:vertAlign w:val="superscript"/>
        </w:rPr>
        <w:t>nd</w:t>
      </w:r>
      <w:r w:rsidRPr="6DA813F5">
        <w:rPr>
          <w:rFonts w:ascii="Calibri" w:eastAsia="Calibri" w:hAnsi="Calibri" w:cs="Calibri"/>
        </w:rPr>
        <w:t xml:space="preserve"> day of finals week); faculty grade to Coordinator (3</w:t>
      </w:r>
      <w:r w:rsidRPr="6DA813F5">
        <w:rPr>
          <w:rFonts w:ascii="Calibri" w:eastAsia="Calibri" w:hAnsi="Calibri" w:cs="Calibri"/>
          <w:vertAlign w:val="superscript"/>
        </w:rPr>
        <w:t>rd</w:t>
      </w:r>
      <w:r w:rsidRPr="6DA813F5">
        <w:rPr>
          <w:rFonts w:ascii="Calibri" w:eastAsia="Calibri" w:hAnsi="Calibri" w:cs="Calibri"/>
        </w:rPr>
        <w:t xml:space="preserve"> day of finals week)</w:t>
      </w:r>
    </w:p>
    <w:p w14:paraId="392AD6D2" w14:textId="77777777" w:rsidR="002A1233" w:rsidRDefault="002A1233" w:rsidP="6DA813F5">
      <w:pPr>
        <w:spacing w:after="0"/>
        <w:rPr>
          <w:rFonts w:ascii="Calibri" w:eastAsia="Calibri" w:hAnsi="Calibri" w:cs="Calibri"/>
        </w:rPr>
      </w:pPr>
    </w:p>
    <w:p w14:paraId="3B801107" w14:textId="33E7201F" w:rsidR="002A1233" w:rsidRDefault="002A1233" w:rsidP="6DA813F5">
      <w:pPr>
        <w:spacing w:after="0"/>
      </w:pPr>
      <w:r w:rsidRPr="002A1233">
        <w:rPr>
          <w:rFonts w:ascii="Calibri" w:eastAsia="Calibri" w:hAnsi="Calibri" w:cs="Calibri"/>
          <w:b/>
        </w:rPr>
        <w:t>Course Enrollment:</w:t>
      </w:r>
      <w:r>
        <w:rPr>
          <w:rFonts w:ascii="Calibri" w:eastAsia="Calibri" w:hAnsi="Calibri" w:cs="Calibri"/>
        </w:rPr>
        <w:t xml:space="preserve"> Upon approval of the placement supervisor, students must complete the course enrollment form with the Program Coordinator prior to the end of the registration period for the next term.</w:t>
      </w:r>
    </w:p>
    <w:p w14:paraId="1A1D3B51" w14:textId="77777777" w:rsidR="00887D9A" w:rsidRDefault="00887D9A" w:rsidP="00D60B4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4F56" w14:paraId="5C161B8E" w14:textId="77777777" w:rsidTr="00862829">
        <w:tc>
          <w:tcPr>
            <w:tcW w:w="9350" w:type="dxa"/>
          </w:tcPr>
          <w:p w14:paraId="4A0E8AC1" w14:textId="77777777" w:rsidR="00A94F56" w:rsidRPr="00A94F56" w:rsidRDefault="00A94F56" w:rsidP="00A9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AEDF6A4" w14:textId="449F9425" w:rsidR="00A94F56" w:rsidRPr="00A94F56" w:rsidRDefault="00A94F56" w:rsidP="00A94F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A94F56">
              <w:rPr>
                <w:rFonts w:cstheme="minorHAnsi"/>
                <w:b/>
                <w:bCs/>
              </w:rPr>
              <w:t>WORK PLAN:</w:t>
            </w:r>
          </w:p>
          <w:p w14:paraId="0A18712B" w14:textId="4143F23D" w:rsidR="00527D70" w:rsidRPr="00A94F56" w:rsidRDefault="00B14437" w:rsidP="00527D7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The work plan</w:t>
            </w:r>
            <w:r w:rsidR="00A94F56" w:rsidRPr="00A94F56">
              <w:rPr>
                <w:rFonts w:cstheme="minorHAnsi"/>
              </w:rPr>
              <w:t xml:space="preserve"> should demonstrate that the internship w</w:t>
            </w:r>
            <w:r w:rsidR="00A94F56">
              <w:rPr>
                <w:rFonts w:cstheme="minorHAnsi"/>
              </w:rPr>
              <w:t xml:space="preserve">ill provide opportunity to gain </w:t>
            </w:r>
            <w:r w:rsidR="00A94F56" w:rsidRPr="00A94F56">
              <w:rPr>
                <w:rFonts w:cstheme="minorHAnsi"/>
              </w:rPr>
              <w:t xml:space="preserve">substantive skills and knowledge relevant to the internship’s professional realm. </w:t>
            </w:r>
            <w:r w:rsidR="00CC09CA">
              <w:rPr>
                <w:rFonts w:cstheme="minorHAnsi"/>
              </w:rPr>
              <w:t xml:space="preserve"> Describe t</w:t>
            </w:r>
            <w:r w:rsidR="00527D70" w:rsidRPr="00A94F56">
              <w:rPr>
                <w:rFonts w:cstheme="minorHAnsi"/>
              </w:rPr>
              <w:t xml:space="preserve">he type of </w:t>
            </w:r>
            <w:r w:rsidR="00527D70">
              <w:rPr>
                <w:rFonts w:cstheme="minorHAnsi"/>
              </w:rPr>
              <w:t xml:space="preserve">projects and </w:t>
            </w:r>
            <w:r w:rsidR="00527D70" w:rsidRPr="00A94F56">
              <w:rPr>
                <w:rFonts w:cstheme="minorHAnsi"/>
              </w:rPr>
              <w:t>tasks to be unde</w:t>
            </w:r>
            <w:r w:rsidR="00527D70">
              <w:rPr>
                <w:rFonts w:cstheme="minorHAnsi"/>
              </w:rPr>
              <w:t>rtaken as part of the internship, as well as, k</w:t>
            </w:r>
            <w:r w:rsidR="00527D70" w:rsidRPr="00A94F56">
              <w:rPr>
                <w:rFonts w:cstheme="minorHAnsi"/>
              </w:rPr>
              <w:t>nowledge and skills to be gained through the internship</w:t>
            </w:r>
            <w:r w:rsidR="00527D70">
              <w:rPr>
                <w:rFonts w:cstheme="minorHAnsi"/>
              </w:rPr>
              <w:t xml:space="preserve">. </w:t>
            </w:r>
            <w:r w:rsidR="00527D70" w:rsidRPr="00CC09CA">
              <w:rPr>
                <w:rFonts w:cstheme="minorHAnsi"/>
                <w:i/>
              </w:rPr>
              <w:t>The general project overview is as follows:</w:t>
            </w:r>
          </w:p>
          <w:p w14:paraId="751C50BC" w14:textId="77777777" w:rsidR="00EF550E" w:rsidRDefault="00EF550E" w:rsidP="00A94F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2D1886B6" w14:textId="77777777" w:rsidR="00CC09CA" w:rsidRDefault="00CC09CA" w:rsidP="00CC09CA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lastRenderedPageBreak/>
              <w:t>[INSERT HERE]</w:t>
            </w:r>
          </w:p>
          <w:p w14:paraId="317CFBC2" w14:textId="01353161" w:rsidR="00B02DF3" w:rsidRDefault="00B02DF3" w:rsidP="00A9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1F73C7A" w14:textId="77777777" w:rsidR="00EF550E" w:rsidRDefault="00EF550E" w:rsidP="00A94F5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23CFFE4" w14:textId="1E040496" w:rsidR="00CC09CA" w:rsidRPr="00527D70" w:rsidRDefault="00CC09CA" w:rsidP="00CC09CA">
            <w:pPr>
              <w:shd w:val="clear" w:color="auto" w:fill="FFFFFF"/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</w:rPr>
            </w:pPr>
            <w:r w:rsidRPr="00CC09CA">
              <w:rPr>
                <w:rFonts w:cstheme="minorHAnsi"/>
                <w:b/>
              </w:rPr>
              <w:t>PROJECT OVERVIEW: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Describe the purpose and scope of the work that will be completed. Describe any meetings, reports, presentations and/or analysis and how the Intern will contribute. Describe the specific deliverables that will be required for successful completion of the internship.</w:t>
            </w:r>
            <w:r w:rsidRPr="00CC09CA"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</w:rPr>
              <w:t xml:space="preserve"> (The pre-semester description must be reviewed/approved by the Faculty Supervisor and/or Program Coordinator; After the </w:t>
            </w:r>
            <w:r w:rsidR="0024126C"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</w:rPr>
              <w:t xml:space="preserve">7 day (summer) or </w:t>
            </w:r>
            <w:r w:rsidRPr="00CC09CA"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</w:rPr>
              <w:t xml:space="preserve">14 day </w:t>
            </w:r>
            <w:r w:rsidR="0024126C"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</w:rPr>
              <w:t xml:space="preserve">(fall/spring) </w:t>
            </w:r>
            <w:r w:rsidRPr="00CC09CA">
              <w:rPr>
                <w:rFonts w:ascii="Segoe UI" w:eastAsia="Times New Roman" w:hAnsi="Segoe UI" w:cs="Segoe UI"/>
                <w:i/>
                <w:color w:val="000000"/>
                <w:sz w:val="20"/>
                <w:szCs w:val="20"/>
              </w:rPr>
              <w:t>period during the semester, the description can be updated to reflect the project work; a new form must be submitted and approved by the Faculty Supervisor and/or Program Coordinator)</w:t>
            </w:r>
          </w:p>
          <w:p w14:paraId="6FB34474" w14:textId="02F992C6" w:rsidR="00CC09CA" w:rsidRDefault="00CC09CA" w:rsidP="00A94F56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3B805720" w14:textId="4ECF15CB" w:rsidR="00CC09CA" w:rsidRDefault="00CC09CA" w:rsidP="00A94F56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0E20DFCE" w14:textId="19E0DDC0" w:rsidR="00CC09CA" w:rsidRDefault="00CC09CA" w:rsidP="00A94F56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[INSERT HERE]</w:t>
            </w:r>
          </w:p>
          <w:p w14:paraId="67D906E1" w14:textId="0EDE8099" w:rsidR="00CC09CA" w:rsidRDefault="00CC09CA" w:rsidP="00A94F56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3CE2B9A9" w14:textId="017459CF" w:rsidR="003D61BF" w:rsidRDefault="003D61BF" w:rsidP="00A94F56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5862A3AC" w14:textId="77777777" w:rsidR="002A1233" w:rsidRDefault="002A1233" w:rsidP="00A94F56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505B7548" w14:textId="123CA7FE" w:rsidR="00CC09CA" w:rsidRDefault="00CC09CA" w:rsidP="00A94F5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ORGANIZATION </w:t>
            </w:r>
            <w:r w:rsidRPr="00BE22F1">
              <w:rPr>
                <w:rFonts w:cstheme="minorHAnsi"/>
                <w:b/>
              </w:rPr>
              <w:t>AGREEMENTS:</w:t>
            </w:r>
          </w:p>
          <w:p w14:paraId="3C057664" w14:textId="77777777" w:rsidR="00EF550E" w:rsidRPr="00BE22F1" w:rsidRDefault="00EF550E" w:rsidP="00A94F5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14:paraId="0E13ECB3" w14:textId="48682B6D" w:rsidR="003D61BF" w:rsidRPr="00A94F56" w:rsidRDefault="003D61BF" w:rsidP="003D61B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E22F1">
              <w:rPr>
                <w:rFonts w:cstheme="minorHAnsi"/>
              </w:rPr>
              <w:t xml:space="preserve">This is to indicate our agreement to participate in the Planning Internship </w:t>
            </w:r>
            <w:r w:rsidR="00BE22F1" w:rsidRPr="00BE22F1">
              <w:rPr>
                <w:rFonts w:cstheme="minorHAnsi"/>
              </w:rPr>
              <w:t>with</w:t>
            </w:r>
            <w:r w:rsidRPr="00BE22F1">
              <w:rPr>
                <w:rFonts w:cstheme="minorHAnsi"/>
              </w:rPr>
              <w:t xml:space="preserve">in the </w:t>
            </w:r>
            <w:r w:rsidRPr="00B6292C">
              <w:rPr>
                <w:rFonts w:cstheme="minorHAnsi"/>
                <w:i/>
              </w:rPr>
              <w:t xml:space="preserve">College of Liberal Arts, </w:t>
            </w:r>
            <w:r w:rsidR="00BE22F1" w:rsidRPr="00B6292C">
              <w:rPr>
                <w:rFonts w:cstheme="minorHAnsi"/>
                <w:i/>
              </w:rPr>
              <w:t>Education and Human Development</w:t>
            </w:r>
            <w:r w:rsidR="00BE22F1" w:rsidRPr="00BE22F1">
              <w:rPr>
                <w:rFonts w:cstheme="minorHAnsi"/>
              </w:rPr>
              <w:t xml:space="preserve"> </w:t>
            </w:r>
            <w:r w:rsidR="00B6292C">
              <w:rPr>
                <w:rFonts w:cstheme="minorHAnsi"/>
                <w:i/>
              </w:rPr>
              <w:t xml:space="preserve">(COLEAD) </w:t>
            </w:r>
            <w:r w:rsidR="00BE22F1" w:rsidRPr="00BE22F1">
              <w:rPr>
                <w:rFonts w:cstheme="minorHAnsi"/>
              </w:rPr>
              <w:t xml:space="preserve">for the Department of Planning &amp; Urban Studies </w:t>
            </w:r>
            <w:r w:rsidRPr="00BE22F1">
              <w:rPr>
                <w:rFonts w:cstheme="minorHAnsi"/>
              </w:rPr>
              <w:t>at the</w:t>
            </w:r>
            <w:r>
              <w:rPr>
                <w:rFonts w:cstheme="minorHAnsi"/>
              </w:rPr>
              <w:t xml:space="preserve"> University of New Orleans</w:t>
            </w:r>
            <w:r w:rsidRPr="00A94F56">
              <w:rPr>
                <w:rFonts w:cstheme="minorHAnsi"/>
              </w:rPr>
              <w:t xml:space="preserve">. We would like the intern to begin his/her "official internship period" </w:t>
            </w:r>
            <w:r>
              <w:rPr>
                <w:rFonts w:cstheme="minorHAnsi"/>
              </w:rPr>
              <w:t xml:space="preserve">on </w:t>
            </w:r>
            <w:r w:rsidR="000E7D4A">
              <w:rPr>
                <w:rFonts w:cstheme="minorHAnsi"/>
              </w:rPr>
              <w:t>(FIRST DATE OF CLASSES)</w:t>
            </w:r>
            <w:r w:rsidRPr="00A94F56">
              <w:rPr>
                <w:rFonts w:cstheme="minorHAnsi"/>
              </w:rPr>
              <w:t xml:space="preserve"> and complete his/</w:t>
            </w:r>
            <w:r>
              <w:rPr>
                <w:rFonts w:cstheme="minorHAnsi"/>
              </w:rPr>
              <w:t xml:space="preserve">her internship experience by </w:t>
            </w:r>
            <w:r w:rsidR="000E7D4A">
              <w:rPr>
                <w:rFonts w:cstheme="minorHAnsi"/>
              </w:rPr>
              <w:t>(LAST DAY OF CLASSES)</w:t>
            </w:r>
            <w:r>
              <w:rPr>
                <w:rFonts w:cstheme="minorHAnsi"/>
              </w:rPr>
              <w:t xml:space="preserve">. </w:t>
            </w:r>
            <w:r w:rsidRPr="00A94F56">
              <w:rPr>
                <w:rFonts w:cstheme="minorHAnsi"/>
              </w:rPr>
              <w:t>The intern will work</w:t>
            </w:r>
            <w:r w:rsidR="0024126C">
              <w:rPr>
                <w:rFonts w:cstheme="minorHAnsi"/>
              </w:rPr>
              <w:t xml:space="preserve"> either a total of 8 weeks for 20 hours per week in the summer or</w:t>
            </w:r>
            <w:r w:rsidRPr="00A94F5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  <w:r w:rsidRPr="00A94F56">
              <w:rPr>
                <w:rFonts w:cstheme="minorHAnsi"/>
              </w:rPr>
              <w:t xml:space="preserve"> hours/week</w:t>
            </w:r>
            <w:r>
              <w:rPr>
                <w:rFonts w:cstheme="minorHAnsi"/>
              </w:rPr>
              <w:t xml:space="preserve"> for a total o</w:t>
            </w:r>
            <w:r w:rsidR="0024126C">
              <w:rPr>
                <w:rFonts w:cstheme="minorHAnsi"/>
              </w:rPr>
              <w:t>f 160 hours in the fall or spring semesters.</w:t>
            </w:r>
          </w:p>
          <w:p w14:paraId="3541EF82" w14:textId="77777777" w:rsidR="003D61BF" w:rsidRPr="00CC09CA" w:rsidRDefault="003D61BF" w:rsidP="00A94F56">
            <w:pPr>
              <w:autoSpaceDE w:val="0"/>
              <w:autoSpaceDN w:val="0"/>
              <w:adjustRightInd w:val="0"/>
              <w:rPr>
                <w:rFonts w:cstheme="minorHAnsi"/>
                <w:i/>
              </w:rPr>
            </w:pPr>
          </w:p>
          <w:p w14:paraId="550DD891" w14:textId="2B08688D" w:rsidR="00862829" w:rsidRPr="00862829" w:rsidRDefault="00862829" w:rsidP="008628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We agree to meet with the BSUSP Program Coordinator in </w:t>
            </w:r>
            <w:r w:rsidR="000E7D4A">
              <w:rPr>
                <w:rFonts w:cstheme="minorHAnsi"/>
              </w:rPr>
              <w:t>(SEMESTER, YEAR)</w:t>
            </w:r>
            <w:r>
              <w:rPr>
                <w:rFonts w:cstheme="minorHAnsi"/>
              </w:rPr>
              <w:t xml:space="preserve"> for a site visit and program orientation</w:t>
            </w:r>
            <w:r w:rsidR="00CC09CA">
              <w:rPr>
                <w:rFonts w:cstheme="minorHAnsi"/>
              </w:rPr>
              <w:t xml:space="preserve"> (new Placement organizations, only)</w:t>
            </w:r>
            <w:r>
              <w:rPr>
                <w:rFonts w:cstheme="minorHAnsi"/>
              </w:rPr>
              <w:t>;</w:t>
            </w:r>
          </w:p>
          <w:p w14:paraId="241C7031" w14:textId="44950C4A" w:rsidR="00862829" w:rsidRPr="00862829" w:rsidRDefault="00A94F56" w:rsidP="008628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62829">
              <w:rPr>
                <w:rFonts w:cstheme="minorHAnsi"/>
              </w:rPr>
              <w:t>We agree to fulfill the "</w:t>
            </w:r>
            <w:r w:rsidRPr="00862829">
              <w:rPr>
                <w:rFonts w:cstheme="minorHAnsi"/>
                <w:b/>
                <w:bCs/>
              </w:rPr>
              <w:t>Professional Supervisor’s Responsibilities</w:t>
            </w:r>
            <w:r w:rsidRPr="00862829">
              <w:rPr>
                <w:rFonts w:cstheme="minorHAnsi"/>
              </w:rPr>
              <w:t>"</w:t>
            </w:r>
            <w:r w:rsidR="00CC09CA">
              <w:rPr>
                <w:rFonts w:cstheme="minorHAnsi"/>
              </w:rPr>
              <w:t xml:space="preserve"> as outline in the course syllabus</w:t>
            </w:r>
            <w:r w:rsidR="00862829">
              <w:rPr>
                <w:rFonts w:cstheme="minorHAnsi"/>
              </w:rPr>
              <w:t>;</w:t>
            </w:r>
          </w:p>
          <w:p w14:paraId="10E8CEA5" w14:textId="0F70BF21" w:rsidR="00A94F56" w:rsidRPr="00862829" w:rsidRDefault="00A94F56" w:rsidP="0086282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62829">
              <w:rPr>
                <w:rFonts w:cstheme="minorHAnsi"/>
                <w:i/>
                <w:iCs/>
              </w:rPr>
              <w:t xml:space="preserve"> </w:t>
            </w:r>
            <w:r w:rsidR="00862829">
              <w:rPr>
                <w:rFonts w:cstheme="minorHAnsi"/>
              </w:rPr>
              <w:t>We agree to review, approve and</w:t>
            </w:r>
            <w:r w:rsidRPr="00862829">
              <w:rPr>
                <w:rFonts w:cstheme="minorHAnsi"/>
              </w:rPr>
              <w:t xml:space="preserve"> submit an </w:t>
            </w:r>
            <w:r w:rsidRPr="00862829">
              <w:rPr>
                <w:rFonts w:cstheme="minorHAnsi"/>
                <w:b/>
                <w:bCs/>
              </w:rPr>
              <w:t>evaluation of the intern's work</w:t>
            </w:r>
            <w:r w:rsidR="00862829">
              <w:rPr>
                <w:rFonts w:cstheme="minorHAnsi"/>
                <w:b/>
                <w:bCs/>
                <w:i/>
              </w:rPr>
              <w:t xml:space="preserve"> </w:t>
            </w:r>
            <w:r w:rsidR="00862829">
              <w:rPr>
                <w:rFonts w:cstheme="minorHAnsi"/>
                <w:bCs/>
              </w:rPr>
              <w:t>according to the schedule listed above.</w:t>
            </w:r>
            <w:r w:rsidRPr="00862829">
              <w:rPr>
                <w:rFonts w:cstheme="minorHAnsi"/>
                <w:b/>
                <w:bCs/>
              </w:rPr>
              <w:t xml:space="preserve"> </w:t>
            </w:r>
          </w:p>
          <w:p w14:paraId="43F4D8F4" w14:textId="7D56D2A5" w:rsidR="004F0E34" w:rsidRDefault="004F0E34" w:rsidP="008628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5086BD39" w14:textId="081C9C0F" w:rsidR="004F0E34" w:rsidRPr="00862829" w:rsidRDefault="004F0E34" w:rsidP="008628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34E0E91E" w14:textId="77777777" w:rsidR="002B1338" w:rsidRDefault="00D60B48" w:rsidP="006F335F">
      <w:pPr>
        <w:spacing w:after="0" w:line="240" w:lineRule="auto"/>
        <w:rPr>
          <w:b/>
        </w:rPr>
      </w:pPr>
      <w:r>
        <w:rPr>
          <w:b/>
          <w:u w:val="single"/>
        </w:rPr>
        <w:lastRenderedPageBreak/>
        <w:t>Please Return To:</w:t>
      </w:r>
      <w:r w:rsidR="007F5F11">
        <w:rPr>
          <w:b/>
        </w:rPr>
        <w:t xml:space="preserve">         </w:t>
      </w:r>
    </w:p>
    <w:p w14:paraId="06294D6B" w14:textId="0FE08F2A" w:rsidR="0024126C" w:rsidRPr="003E0DA4" w:rsidRDefault="007F5F11" w:rsidP="006F335F">
      <w:pPr>
        <w:spacing w:after="0" w:line="240" w:lineRule="auto"/>
      </w:pPr>
      <w:r>
        <w:rPr>
          <w:b/>
        </w:rPr>
        <w:t xml:space="preserve">                                                               </w:t>
      </w:r>
    </w:p>
    <w:p w14:paraId="43A6499E" w14:textId="24A646BB" w:rsidR="003E0DA4" w:rsidRDefault="003E0DA4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3E0DA4">
        <w:rPr>
          <w:rFonts w:ascii="Calibri" w:hAnsi="Calibri" w:cs="Calibri"/>
          <w:color w:val="000000"/>
          <w:sz w:val="20"/>
          <w:szCs w:val="20"/>
        </w:rPr>
        <w:t xml:space="preserve">Depending upon the student program the </w:t>
      </w:r>
      <w:r w:rsidRPr="003E0DA4">
        <w:rPr>
          <w:rFonts w:ascii="Calibri" w:hAnsi="Calibri" w:cs="Calibri"/>
          <w:i/>
          <w:color w:val="000000"/>
          <w:sz w:val="20"/>
          <w:szCs w:val="20"/>
        </w:rPr>
        <w:t xml:space="preserve">UNO PLUS </w:t>
      </w:r>
      <w:r w:rsidR="00B6292C">
        <w:rPr>
          <w:rFonts w:ascii="Calibri" w:hAnsi="Calibri" w:cs="Calibri"/>
          <w:i/>
          <w:color w:val="000000"/>
          <w:sz w:val="20"/>
          <w:szCs w:val="20"/>
        </w:rPr>
        <w:t xml:space="preserve">Internship </w:t>
      </w:r>
      <w:r w:rsidRPr="003E0DA4">
        <w:rPr>
          <w:rFonts w:ascii="Calibri" w:hAnsi="Calibri" w:cs="Calibri"/>
          <w:i/>
          <w:color w:val="000000"/>
          <w:sz w:val="20"/>
          <w:szCs w:val="20"/>
        </w:rPr>
        <w:t>Program Coordinators</w:t>
      </w:r>
      <w:r w:rsidRPr="003E0DA4">
        <w:rPr>
          <w:rFonts w:ascii="Calibri" w:hAnsi="Calibri" w:cs="Calibri"/>
          <w:color w:val="000000"/>
          <w:sz w:val="20"/>
          <w:szCs w:val="20"/>
        </w:rPr>
        <w:t xml:space="preserve"> (below) w</w:t>
      </w:r>
      <w:r w:rsidR="00A62868">
        <w:rPr>
          <w:rFonts w:ascii="Calibri" w:hAnsi="Calibri" w:cs="Calibri"/>
          <w:color w:val="000000"/>
          <w:sz w:val="20"/>
          <w:szCs w:val="20"/>
        </w:rPr>
        <w:t xml:space="preserve">ill </w:t>
      </w:r>
      <w:r w:rsidRPr="003E0DA4">
        <w:rPr>
          <w:rFonts w:ascii="Calibri" w:hAnsi="Calibri" w:cs="Calibri"/>
          <w:color w:val="000000"/>
          <w:sz w:val="20"/>
          <w:szCs w:val="20"/>
        </w:rPr>
        <w:t>work with you</w:t>
      </w:r>
      <w:r w:rsidR="00B6292C">
        <w:rPr>
          <w:rFonts w:ascii="Calibri" w:hAnsi="Calibri" w:cs="Calibri"/>
          <w:color w:val="000000"/>
          <w:sz w:val="20"/>
          <w:szCs w:val="20"/>
        </w:rPr>
        <w:t>,</w:t>
      </w:r>
      <w:r w:rsidRPr="003E0DA4">
        <w:rPr>
          <w:rFonts w:ascii="Calibri" w:hAnsi="Calibri" w:cs="Calibri"/>
          <w:color w:val="000000"/>
          <w:sz w:val="20"/>
          <w:szCs w:val="20"/>
        </w:rPr>
        <w:t xml:space="preserve"> and the student</w:t>
      </w:r>
      <w:r w:rsidR="00B6292C">
        <w:rPr>
          <w:rFonts w:ascii="Calibri" w:hAnsi="Calibri" w:cs="Calibri"/>
          <w:color w:val="000000"/>
          <w:sz w:val="20"/>
          <w:szCs w:val="20"/>
        </w:rPr>
        <w:t>,</w:t>
      </w:r>
      <w:r w:rsidRPr="003E0DA4">
        <w:rPr>
          <w:rFonts w:ascii="Calibri" w:hAnsi="Calibri" w:cs="Calibri"/>
          <w:color w:val="000000"/>
          <w:sz w:val="20"/>
          <w:szCs w:val="20"/>
        </w:rPr>
        <w:t xml:space="preserve"> to complete the necessary enrollment forms</w:t>
      </w:r>
      <w:r w:rsidR="000A3634">
        <w:rPr>
          <w:rFonts w:ascii="Calibri" w:hAnsi="Calibri" w:cs="Calibri"/>
          <w:color w:val="000000"/>
          <w:sz w:val="20"/>
          <w:szCs w:val="20"/>
        </w:rPr>
        <w:t xml:space="preserve"> which are located on</w:t>
      </w:r>
      <w:r w:rsidRPr="003E0DA4">
        <w:rPr>
          <w:rFonts w:ascii="Calibri" w:hAnsi="Calibri" w:cs="Calibri"/>
          <w:color w:val="000000"/>
          <w:sz w:val="20"/>
          <w:szCs w:val="20"/>
        </w:rPr>
        <w:t>:</w:t>
      </w:r>
    </w:p>
    <w:p w14:paraId="75531FE4" w14:textId="5BFDE847" w:rsidR="000A3634" w:rsidRDefault="000A3634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6C4C076" w14:textId="149CF845" w:rsidR="000A3634" w:rsidRPr="003E0DA4" w:rsidRDefault="000A3634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0A3634">
        <w:rPr>
          <w:rFonts w:ascii="Calibri" w:hAnsi="Calibri" w:cs="Calibri"/>
          <w:color w:val="000000"/>
          <w:sz w:val="20"/>
          <w:szCs w:val="20"/>
        </w:rPr>
        <w:t>http://www.uno.edu/cola/planning-and-urban-studies/forms.aspx</w:t>
      </w:r>
    </w:p>
    <w:p w14:paraId="5D62FA54" w14:textId="77777777" w:rsidR="003E0DA4" w:rsidRPr="003E0DA4" w:rsidRDefault="003E0DA4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92A50BE" w14:textId="766C3FE9" w:rsidR="003E0DA4" w:rsidRDefault="000A3634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Master of Science in Transportation</w:t>
      </w:r>
      <w:r w:rsidR="00A62868">
        <w:rPr>
          <w:rFonts w:ascii="Calibri" w:hAnsi="Calibri" w:cs="Calibri"/>
          <w:color w:val="000000"/>
          <w:sz w:val="20"/>
          <w:szCs w:val="20"/>
        </w:rPr>
        <w:t xml:space="preserve"> (MST)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A62868">
        <w:rPr>
          <w:rFonts w:ascii="Calibri" w:hAnsi="Calibri" w:cs="Calibri"/>
          <w:color w:val="000000"/>
          <w:sz w:val="20"/>
          <w:szCs w:val="20"/>
        </w:rPr>
        <w:tab/>
      </w:r>
      <w:r w:rsidR="00682123">
        <w:rPr>
          <w:rFonts w:ascii="Calibri" w:hAnsi="Calibri" w:cs="Calibri"/>
          <w:color w:val="000000"/>
          <w:sz w:val="20"/>
          <w:szCs w:val="20"/>
        </w:rPr>
        <w:t xml:space="preserve">Ms. 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>Carol Short (</w:t>
      </w:r>
      <w:hyperlink r:id="rId7" w:history="1">
        <w:r w:rsidRPr="005A223E">
          <w:rPr>
            <w:rStyle w:val="Hyperlink"/>
            <w:rFonts w:ascii="Calibri" w:hAnsi="Calibri" w:cs="Calibri"/>
            <w:sz w:val="20"/>
            <w:szCs w:val="20"/>
          </w:rPr>
          <w:t>cshort2@uno.edu</w:t>
        </w:r>
      </w:hyperlink>
      <w:r w:rsidR="003E0DA4" w:rsidRPr="003E0DA4">
        <w:rPr>
          <w:rFonts w:ascii="Calibri" w:hAnsi="Calibri" w:cs="Calibri"/>
          <w:color w:val="000000"/>
          <w:sz w:val="20"/>
          <w:szCs w:val="20"/>
        </w:rPr>
        <w:t>)</w:t>
      </w:r>
    </w:p>
    <w:p w14:paraId="31DCCF32" w14:textId="5650731C" w:rsidR="001928AE" w:rsidRDefault="001928AE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Pr="001928AE">
        <w:rPr>
          <w:rFonts w:ascii="Calibri" w:hAnsi="Calibri" w:cs="Calibri"/>
          <w:color w:val="000000"/>
          <w:sz w:val="20"/>
          <w:szCs w:val="20"/>
        </w:rPr>
        <w:t>http://www.uno.edu/cola/planning-and-urban-studies/transportation-master.aspx</w:t>
      </w:r>
    </w:p>
    <w:p w14:paraId="357AE44F" w14:textId="386777E1" w:rsidR="000A3634" w:rsidRPr="003E0DA4" w:rsidRDefault="000A3634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</w:p>
    <w:p w14:paraId="276855E7" w14:textId="7306ADF3" w:rsidR="003E0DA4" w:rsidRDefault="00A62868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Master of Science in Urban Studies (MSUS)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>, PhD</w:t>
      </w:r>
      <w:r>
        <w:rPr>
          <w:rFonts w:ascii="Calibri" w:hAnsi="Calibri" w:cs="Calibri"/>
          <w:color w:val="000000"/>
          <w:sz w:val="20"/>
          <w:szCs w:val="20"/>
        </w:rPr>
        <w:t xml:space="preserve"> in Urban Studies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682123">
        <w:rPr>
          <w:rFonts w:ascii="Calibri" w:hAnsi="Calibri" w:cs="Calibri"/>
          <w:color w:val="000000"/>
          <w:sz w:val="20"/>
          <w:szCs w:val="20"/>
        </w:rPr>
        <w:t xml:space="preserve">Dr. 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>David Gladstone (</w:t>
      </w:r>
      <w:hyperlink r:id="rId8" w:history="1">
        <w:r w:rsidRPr="005A223E">
          <w:rPr>
            <w:rStyle w:val="Hyperlink"/>
            <w:rFonts w:ascii="Calibri" w:hAnsi="Calibri" w:cs="Calibri"/>
            <w:sz w:val="20"/>
            <w:szCs w:val="20"/>
          </w:rPr>
          <w:t>dgladsto@uno.edu</w:t>
        </w:r>
      </w:hyperlink>
      <w:r w:rsidR="003E0DA4" w:rsidRPr="003E0DA4">
        <w:rPr>
          <w:rFonts w:ascii="Calibri" w:hAnsi="Calibri" w:cs="Calibri"/>
          <w:color w:val="000000"/>
          <w:sz w:val="20"/>
          <w:szCs w:val="20"/>
        </w:rPr>
        <w:t>)</w:t>
      </w:r>
    </w:p>
    <w:p w14:paraId="624C3312" w14:textId="6DF23966" w:rsidR="001928AE" w:rsidRDefault="001928AE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Pr="001928AE">
        <w:rPr>
          <w:rFonts w:ascii="Calibri" w:hAnsi="Calibri" w:cs="Calibri"/>
          <w:color w:val="000000"/>
          <w:sz w:val="20"/>
          <w:szCs w:val="20"/>
        </w:rPr>
        <w:t>http://www.uno.edu/cola/planning-and-urban-studies/urban-studies-ms.aspx</w:t>
      </w:r>
    </w:p>
    <w:p w14:paraId="18AFB883" w14:textId="2BF0CE98" w:rsidR="00A62868" w:rsidRPr="003E0DA4" w:rsidRDefault="00193C35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Pr="00193C35">
        <w:rPr>
          <w:rFonts w:ascii="Calibri" w:hAnsi="Calibri" w:cs="Calibri"/>
          <w:color w:val="000000"/>
          <w:sz w:val="20"/>
          <w:szCs w:val="20"/>
        </w:rPr>
        <w:t>http://www.uno.edu/cola/planning-and-urban-studies/urban-studies-phd.aspx</w:t>
      </w:r>
    </w:p>
    <w:p w14:paraId="1A11DB5C" w14:textId="77777777" w:rsidR="00193C35" w:rsidRDefault="00193C35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8B44054" w14:textId="0745C136" w:rsidR="003E0DA4" w:rsidRDefault="00A62868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Master of Urban and Regional Planning (MURP)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682123">
        <w:rPr>
          <w:rFonts w:ascii="Calibri" w:hAnsi="Calibri" w:cs="Calibri"/>
          <w:color w:val="000000"/>
          <w:sz w:val="20"/>
          <w:szCs w:val="20"/>
        </w:rPr>
        <w:tab/>
        <w:t xml:space="preserve">Dr. 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>Marla Nelson (</w:t>
      </w:r>
      <w:hyperlink r:id="rId9" w:history="1">
        <w:r w:rsidRPr="005A223E">
          <w:rPr>
            <w:rStyle w:val="Hyperlink"/>
            <w:rFonts w:ascii="Calibri" w:hAnsi="Calibri" w:cs="Calibri"/>
            <w:sz w:val="20"/>
            <w:szCs w:val="20"/>
          </w:rPr>
          <w:t>mnelson@uno.edu</w:t>
        </w:r>
      </w:hyperlink>
      <w:r w:rsidR="003E0DA4" w:rsidRPr="003E0DA4">
        <w:rPr>
          <w:rFonts w:ascii="Calibri" w:hAnsi="Calibri" w:cs="Calibri"/>
          <w:color w:val="000000"/>
          <w:sz w:val="20"/>
          <w:szCs w:val="20"/>
        </w:rPr>
        <w:t>)</w:t>
      </w:r>
    </w:p>
    <w:p w14:paraId="5AEA5A75" w14:textId="5DD09485" w:rsidR="001928AE" w:rsidRDefault="001928AE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Pr="001928AE">
        <w:rPr>
          <w:rFonts w:ascii="Calibri" w:hAnsi="Calibri" w:cs="Calibri"/>
          <w:color w:val="000000"/>
          <w:sz w:val="20"/>
          <w:szCs w:val="20"/>
        </w:rPr>
        <w:t>http://www.uno.edu/cola/planning-and-urban-studies/master-urban-regional-planning.aspx</w:t>
      </w:r>
    </w:p>
    <w:p w14:paraId="67350240" w14:textId="77777777" w:rsidR="00A62868" w:rsidRPr="003E0DA4" w:rsidRDefault="00A62868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DD0615E" w14:textId="7B9E2A3D" w:rsidR="0024126C" w:rsidRDefault="00A62868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Bachelor of Science in Urban Studies and Planning (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>BSUSP</w:t>
      </w:r>
      <w:r>
        <w:rPr>
          <w:rFonts w:ascii="Calibri" w:hAnsi="Calibri" w:cs="Calibri"/>
          <w:color w:val="000000"/>
          <w:sz w:val="20"/>
          <w:szCs w:val="20"/>
        </w:rPr>
        <w:t>)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 xml:space="preserve">: </w:t>
      </w:r>
      <w:r w:rsidR="00682123">
        <w:rPr>
          <w:rFonts w:ascii="Calibri" w:hAnsi="Calibri" w:cs="Calibri"/>
          <w:color w:val="000000"/>
          <w:sz w:val="20"/>
          <w:szCs w:val="20"/>
        </w:rPr>
        <w:tab/>
        <w:t xml:space="preserve">Dr. </w:t>
      </w:r>
      <w:r w:rsidR="003E0DA4" w:rsidRPr="003E0DA4">
        <w:rPr>
          <w:rFonts w:ascii="Calibri" w:hAnsi="Calibri" w:cs="Calibri"/>
          <w:color w:val="000000"/>
          <w:sz w:val="20"/>
          <w:szCs w:val="20"/>
        </w:rPr>
        <w:t>Michelle Thompson (</w:t>
      </w:r>
      <w:hyperlink r:id="rId10" w:history="1">
        <w:r w:rsidR="001928AE" w:rsidRPr="005A223E">
          <w:rPr>
            <w:rStyle w:val="Hyperlink"/>
            <w:rFonts w:ascii="Calibri" w:hAnsi="Calibri" w:cs="Calibri"/>
            <w:sz w:val="20"/>
            <w:szCs w:val="20"/>
          </w:rPr>
          <w:t>mmthomp1@uno.edu</w:t>
        </w:r>
      </w:hyperlink>
      <w:r w:rsidR="003E0DA4" w:rsidRPr="003E0DA4">
        <w:rPr>
          <w:rFonts w:ascii="Calibri" w:hAnsi="Calibri" w:cs="Calibri"/>
          <w:color w:val="000000"/>
          <w:sz w:val="20"/>
          <w:szCs w:val="20"/>
        </w:rPr>
        <w:t>)</w:t>
      </w:r>
    </w:p>
    <w:p w14:paraId="27EB4AD8" w14:textId="3D3CD81A" w:rsidR="001928AE" w:rsidRDefault="001928AE" w:rsidP="003E0DA4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Pr="001928AE">
        <w:rPr>
          <w:rFonts w:ascii="Calibri" w:hAnsi="Calibri" w:cs="Calibri"/>
          <w:color w:val="000000"/>
          <w:sz w:val="20"/>
          <w:szCs w:val="20"/>
        </w:rPr>
        <w:t>http://www.uno.edu/cola/planning-and-urban-studies/undergraduate.aspx</w:t>
      </w:r>
    </w:p>
    <w:p w14:paraId="6E57B036" w14:textId="70A8D257" w:rsidR="0024126C" w:rsidRDefault="0024126C" w:rsidP="006F335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79A437A" w14:textId="7C1D2568" w:rsidR="003E0DA4" w:rsidRPr="002B1338" w:rsidRDefault="003E0DA4" w:rsidP="006F335F">
      <w:pPr>
        <w:spacing w:after="0" w:line="240" w:lineRule="auto"/>
        <w:rPr>
          <w:rFonts w:ascii="Calibri" w:hAnsi="Calibri" w:cs="Calibri"/>
          <w:b/>
          <w:color w:val="000000"/>
          <w:sz w:val="20"/>
          <w:szCs w:val="20"/>
        </w:rPr>
      </w:pPr>
      <w:r w:rsidRPr="002B1338">
        <w:rPr>
          <w:rFonts w:ascii="Calibri" w:hAnsi="Calibri" w:cs="Calibri"/>
          <w:b/>
          <w:color w:val="000000"/>
          <w:sz w:val="20"/>
          <w:szCs w:val="20"/>
        </w:rPr>
        <w:t>For general program inquiries, please contact:</w:t>
      </w:r>
    </w:p>
    <w:p w14:paraId="0530FCDF" w14:textId="2E0F896D" w:rsidR="003E0DA4" w:rsidRDefault="003E0DA4" w:rsidP="006F335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517D498" w14:textId="06B1B336" w:rsidR="003E0DA4" w:rsidRDefault="00682123" w:rsidP="006F335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Mr. </w:t>
      </w:r>
      <w:r w:rsidR="00B6292C">
        <w:rPr>
          <w:rFonts w:ascii="Calibri" w:hAnsi="Calibri" w:cs="Calibri"/>
          <w:color w:val="000000"/>
          <w:sz w:val="20"/>
          <w:szCs w:val="20"/>
        </w:rPr>
        <w:t>David Lambour</w:t>
      </w:r>
      <w:r w:rsidR="002A1233">
        <w:rPr>
          <w:rFonts w:ascii="Calibri" w:hAnsi="Calibri" w:cs="Calibri"/>
          <w:color w:val="000000"/>
          <w:sz w:val="20"/>
          <w:szCs w:val="20"/>
        </w:rPr>
        <w:t>, Director of Academic</w:t>
      </w:r>
      <w:r w:rsidR="003E0DA4">
        <w:rPr>
          <w:rFonts w:ascii="Calibri" w:hAnsi="Calibri" w:cs="Calibri"/>
          <w:color w:val="000000"/>
          <w:sz w:val="20"/>
          <w:szCs w:val="20"/>
        </w:rPr>
        <w:t xml:space="preserve"> Services (</w:t>
      </w:r>
      <w:hyperlink r:id="rId11" w:history="1">
        <w:r w:rsidR="003E0DA4" w:rsidRPr="005A223E">
          <w:rPr>
            <w:rStyle w:val="Hyperlink"/>
            <w:rFonts w:ascii="Calibri" w:hAnsi="Calibri" w:cs="Calibri"/>
            <w:sz w:val="20"/>
            <w:szCs w:val="20"/>
          </w:rPr>
          <w:t>d</w:t>
        </w:r>
        <w:r w:rsidR="00B6292C">
          <w:rPr>
            <w:rStyle w:val="Hyperlink"/>
            <w:rFonts w:ascii="Calibri" w:hAnsi="Calibri" w:cs="Calibri"/>
            <w:sz w:val="20"/>
            <w:szCs w:val="20"/>
          </w:rPr>
          <w:t>m</w:t>
        </w:r>
        <w:r w:rsidR="003E0DA4" w:rsidRPr="005A223E">
          <w:rPr>
            <w:rStyle w:val="Hyperlink"/>
            <w:rFonts w:ascii="Calibri" w:hAnsi="Calibri" w:cs="Calibri"/>
            <w:sz w:val="20"/>
            <w:szCs w:val="20"/>
          </w:rPr>
          <w:t>lambou@uno.edu</w:t>
        </w:r>
      </w:hyperlink>
      <w:r w:rsidR="003E0DA4">
        <w:rPr>
          <w:rFonts w:ascii="Calibri" w:hAnsi="Calibri" w:cs="Calibri"/>
          <w:color w:val="000000"/>
          <w:sz w:val="20"/>
          <w:szCs w:val="20"/>
        </w:rPr>
        <w:t>)</w:t>
      </w:r>
    </w:p>
    <w:p w14:paraId="4CE50695" w14:textId="77777777" w:rsidR="000A3634" w:rsidRDefault="000A3634" w:rsidP="006F335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29C341E" w14:textId="77777777" w:rsidR="003E0DA4" w:rsidRDefault="003E0DA4" w:rsidP="006F335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9270A37" w14:textId="7165ED90" w:rsidR="00C15353" w:rsidRPr="00CC09CA" w:rsidRDefault="00C15353" w:rsidP="006F335F">
      <w:pPr>
        <w:spacing w:after="0" w:line="240" w:lineRule="auto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Department of</w:t>
      </w:r>
      <w:r w:rsidR="006F335F">
        <w:rPr>
          <w:rFonts w:ascii="Calibri" w:hAnsi="Calibri" w:cs="Calibri"/>
          <w:color w:val="000000"/>
          <w:sz w:val="20"/>
          <w:szCs w:val="20"/>
        </w:rPr>
        <w:t xml:space="preserve"> Planning and Urban Studies</w:t>
      </w:r>
      <w:r w:rsidR="006F335F">
        <w:rPr>
          <w:rFonts w:ascii="Calibri" w:hAnsi="Calibri" w:cs="Calibri"/>
          <w:color w:val="000000"/>
          <w:sz w:val="20"/>
          <w:szCs w:val="20"/>
        </w:rPr>
        <w:br/>
        <w:t>University of New Orleans</w:t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  <w:r w:rsidR="00434006">
        <w:rPr>
          <w:rFonts w:ascii="Calibri" w:hAnsi="Calibri" w:cs="Calibri"/>
          <w:color w:val="000000"/>
          <w:sz w:val="20"/>
          <w:szCs w:val="20"/>
        </w:rPr>
        <w:tab/>
      </w:r>
    </w:p>
    <w:p w14:paraId="29BFA571" w14:textId="5ACF715E" w:rsidR="00C15353" w:rsidRDefault="00477E62" w:rsidP="006F335F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2000 Lakeshore Drive, 368 Milneburg Hall</w:t>
      </w:r>
    </w:p>
    <w:p w14:paraId="3034E00C" w14:textId="77777777" w:rsidR="00477E62" w:rsidRDefault="006F335F" w:rsidP="006F335F">
      <w:pPr>
        <w:spacing w:after="0" w:line="240" w:lineRule="auto"/>
        <w:rPr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New Orleans, LA  70148</w:t>
      </w:r>
      <w:r>
        <w:rPr>
          <w:sz w:val="16"/>
          <w:szCs w:val="16"/>
        </w:rPr>
        <w:t xml:space="preserve">          </w:t>
      </w:r>
    </w:p>
    <w:p w14:paraId="383AA223" w14:textId="47F63DF5" w:rsidR="006F335F" w:rsidRPr="0024072A" w:rsidRDefault="00477E62" w:rsidP="006F335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W: </w:t>
      </w:r>
      <w:r>
        <w:t>504-280-6519</w:t>
      </w:r>
      <w:r w:rsidR="006F335F">
        <w:rPr>
          <w:sz w:val="16"/>
          <w:szCs w:val="16"/>
        </w:rPr>
        <w:t xml:space="preserve">                                                                                               </w:t>
      </w:r>
    </w:p>
    <w:p w14:paraId="7A0D32BA" w14:textId="77777777" w:rsidR="002B1338" w:rsidRDefault="002B1338" w:rsidP="002B133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0A3634">
        <w:rPr>
          <w:rFonts w:ascii="Calibri" w:hAnsi="Calibri" w:cs="Calibri"/>
          <w:color w:val="000000"/>
          <w:sz w:val="20"/>
          <w:szCs w:val="20"/>
        </w:rPr>
        <w:t>http://www.uno.edu/cola/planning-and-urban-studies/</w:t>
      </w:r>
    </w:p>
    <w:p w14:paraId="7AD06C33" w14:textId="5E76620B" w:rsidR="004F0E34" w:rsidRPr="00B6292C" w:rsidRDefault="00FD2654" w:rsidP="00B6292C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072A">
        <w:rPr>
          <w:b/>
        </w:rPr>
        <w:tab/>
        <w:t xml:space="preserve">             </w:t>
      </w:r>
      <w:r w:rsidR="001B14CA" w:rsidRPr="0024072A">
        <w:rPr>
          <w:b/>
          <w:sz w:val="20"/>
          <w:szCs w:val="20"/>
        </w:rPr>
        <w:tab/>
      </w:r>
      <w:r w:rsidR="001B14CA" w:rsidRPr="0024072A">
        <w:rPr>
          <w:b/>
          <w:sz w:val="20"/>
          <w:szCs w:val="20"/>
        </w:rPr>
        <w:tab/>
      </w:r>
      <w:r w:rsidR="001B14CA" w:rsidRPr="0024072A">
        <w:rPr>
          <w:b/>
          <w:sz w:val="20"/>
          <w:szCs w:val="20"/>
        </w:rPr>
        <w:tab/>
      </w:r>
      <w:r w:rsidR="001B14CA" w:rsidRPr="0024072A">
        <w:rPr>
          <w:b/>
          <w:sz w:val="20"/>
          <w:szCs w:val="20"/>
        </w:rPr>
        <w:tab/>
      </w:r>
    </w:p>
    <w:sectPr w:rsidR="004F0E34" w:rsidRPr="00B6292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4C8A" w14:textId="77777777" w:rsidR="00D21E41" w:rsidRDefault="00D21E41" w:rsidP="0049645D">
      <w:pPr>
        <w:spacing w:after="0" w:line="240" w:lineRule="auto"/>
      </w:pPr>
      <w:r>
        <w:separator/>
      </w:r>
    </w:p>
  </w:endnote>
  <w:endnote w:type="continuationSeparator" w:id="0">
    <w:p w14:paraId="76C10CB1" w14:textId="77777777" w:rsidR="00D21E41" w:rsidRDefault="00D21E41" w:rsidP="0049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699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04E18" w14:textId="0689D8B1" w:rsidR="00B02DF3" w:rsidRDefault="00B02D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E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020C49" w14:textId="7E37C77C" w:rsidR="00B02DF3" w:rsidRDefault="0024126C">
    <w:pPr>
      <w:pStyle w:val="Footer"/>
    </w:pPr>
    <w:r>
      <w:t>Rev.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58A6" w14:textId="77777777" w:rsidR="00D21E41" w:rsidRDefault="00D21E41" w:rsidP="0049645D">
      <w:pPr>
        <w:spacing w:after="0" w:line="240" w:lineRule="auto"/>
      </w:pPr>
      <w:r>
        <w:separator/>
      </w:r>
    </w:p>
  </w:footnote>
  <w:footnote w:type="continuationSeparator" w:id="0">
    <w:p w14:paraId="1E0D53D9" w14:textId="77777777" w:rsidR="00D21E41" w:rsidRDefault="00D21E41" w:rsidP="0049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30716" w14:textId="3419CEFE" w:rsidR="004F0E34" w:rsidRDefault="004F0E34" w:rsidP="004F0E34">
    <w:pPr>
      <w:pStyle w:val="Header"/>
      <w:jc w:val="center"/>
    </w:pPr>
    <w:r w:rsidRPr="001137B9">
      <w:rPr>
        <w:noProof/>
        <w:color w:val="244061" w:themeColor="accent1" w:themeShade="80"/>
        <w:sz w:val="20"/>
        <w:szCs w:val="20"/>
      </w:rPr>
      <w:drawing>
        <wp:inline distT="0" distB="0" distL="0" distR="0" wp14:anchorId="5D26A2E4" wp14:editId="2E43DCA5">
          <wp:extent cx="838200" cy="249598"/>
          <wp:effectExtent l="0" t="0" r="0" b="0"/>
          <wp:docPr id="1" name="Picture 1" descr="uno_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o_4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592" cy="26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87FA0"/>
    <w:multiLevelType w:val="hybridMultilevel"/>
    <w:tmpl w:val="348C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6724"/>
    <w:multiLevelType w:val="hybridMultilevel"/>
    <w:tmpl w:val="348C3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47F8"/>
    <w:multiLevelType w:val="hybridMultilevel"/>
    <w:tmpl w:val="F70C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7"/>
    <w:rsid w:val="00015211"/>
    <w:rsid w:val="00091E04"/>
    <w:rsid w:val="000A3634"/>
    <w:rsid w:val="000A76C6"/>
    <w:rsid w:val="000C07BA"/>
    <w:rsid w:val="000E7D4A"/>
    <w:rsid w:val="000F4730"/>
    <w:rsid w:val="000F5E99"/>
    <w:rsid w:val="00107E28"/>
    <w:rsid w:val="00115722"/>
    <w:rsid w:val="0013430F"/>
    <w:rsid w:val="001928AE"/>
    <w:rsid w:val="00193C35"/>
    <w:rsid w:val="001B14CA"/>
    <w:rsid w:val="001B21D1"/>
    <w:rsid w:val="0022369B"/>
    <w:rsid w:val="0024072A"/>
    <w:rsid w:val="0024126C"/>
    <w:rsid w:val="00247D0E"/>
    <w:rsid w:val="002617D2"/>
    <w:rsid w:val="002725AA"/>
    <w:rsid w:val="00276930"/>
    <w:rsid w:val="00277E6A"/>
    <w:rsid w:val="0028176F"/>
    <w:rsid w:val="00282590"/>
    <w:rsid w:val="00282B1E"/>
    <w:rsid w:val="00292D3D"/>
    <w:rsid w:val="002A1233"/>
    <w:rsid w:val="002B1338"/>
    <w:rsid w:val="00341AD3"/>
    <w:rsid w:val="003D61BF"/>
    <w:rsid w:val="003E0DA4"/>
    <w:rsid w:val="00434006"/>
    <w:rsid w:val="00434C10"/>
    <w:rsid w:val="00477E62"/>
    <w:rsid w:val="0049645D"/>
    <w:rsid w:val="004D6BEA"/>
    <w:rsid w:val="004F0E34"/>
    <w:rsid w:val="00527D70"/>
    <w:rsid w:val="0055435D"/>
    <w:rsid w:val="005926E1"/>
    <w:rsid w:val="005B3C37"/>
    <w:rsid w:val="005D7693"/>
    <w:rsid w:val="006051B7"/>
    <w:rsid w:val="0066043F"/>
    <w:rsid w:val="006729C8"/>
    <w:rsid w:val="00675CF9"/>
    <w:rsid w:val="00682123"/>
    <w:rsid w:val="006E413C"/>
    <w:rsid w:val="006F335F"/>
    <w:rsid w:val="00703E1A"/>
    <w:rsid w:val="007129A8"/>
    <w:rsid w:val="0071381D"/>
    <w:rsid w:val="00731959"/>
    <w:rsid w:val="00751959"/>
    <w:rsid w:val="00755944"/>
    <w:rsid w:val="00764246"/>
    <w:rsid w:val="00772C84"/>
    <w:rsid w:val="007A2C65"/>
    <w:rsid w:val="007E4452"/>
    <w:rsid w:val="007F5F11"/>
    <w:rsid w:val="00846EE5"/>
    <w:rsid w:val="00862829"/>
    <w:rsid w:val="00887D9A"/>
    <w:rsid w:val="00890A9E"/>
    <w:rsid w:val="008C6A7F"/>
    <w:rsid w:val="00910A20"/>
    <w:rsid w:val="00971FC3"/>
    <w:rsid w:val="00A43707"/>
    <w:rsid w:val="00A62868"/>
    <w:rsid w:val="00A66A24"/>
    <w:rsid w:val="00A9312B"/>
    <w:rsid w:val="00A94F56"/>
    <w:rsid w:val="00AA34E0"/>
    <w:rsid w:val="00AA4528"/>
    <w:rsid w:val="00AB08D6"/>
    <w:rsid w:val="00AF287B"/>
    <w:rsid w:val="00B02DF3"/>
    <w:rsid w:val="00B14437"/>
    <w:rsid w:val="00B44CC6"/>
    <w:rsid w:val="00B45CF5"/>
    <w:rsid w:val="00B6292C"/>
    <w:rsid w:val="00BA762F"/>
    <w:rsid w:val="00BD6270"/>
    <w:rsid w:val="00BE22F1"/>
    <w:rsid w:val="00C035EE"/>
    <w:rsid w:val="00C15353"/>
    <w:rsid w:val="00C15689"/>
    <w:rsid w:val="00CC09CA"/>
    <w:rsid w:val="00D06EB6"/>
    <w:rsid w:val="00D21E41"/>
    <w:rsid w:val="00D60B48"/>
    <w:rsid w:val="00DB3A77"/>
    <w:rsid w:val="00DF7A7A"/>
    <w:rsid w:val="00DF7AE9"/>
    <w:rsid w:val="00E5194B"/>
    <w:rsid w:val="00EC0594"/>
    <w:rsid w:val="00EF1CD4"/>
    <w:rsid w:val="00EF550E"/>
    <w:rsid w:val="00F10D53"/>
    <w:rsid w:val="00F34EDF"/>
    <w:rsid w:val="00F8475D"/>
    <w:rsid w:val="00FD2654"/>
    <w:rsid w:val="6DA8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88304"/>
  <w15:docId w15:val="{DC831F52-EB8E-4F72-9A0B-6B64C9A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4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45D"/>
  </w:style>
  <w:style w:type="paragraph" w:styleId="Footer">
    <w:name w:val="footer"/>
    <w:basedOn w:val="Normal"/>
    <w:link w:val="FooterChar"/>
    <w:uiPriority w:val="99"/>
    <w:unhideWhenUsed/>
    <w:rsid w:val="004964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45D"/>
  </w:style>
  <w:style w:type="character" w:styleId="Hyperlink">
    <w:name w:val="Hyperlink"/>
    <w:basedOn w:val="DefaultParagraphFont"/>
    <w:uiPriority w:val="99"/>
    <w:unhideWhenUsed/>
    <w:rsid w:val="008628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C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092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8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76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23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44767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22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583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8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19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58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82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6317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23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949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344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367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607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002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77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9886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9100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403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57651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8492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7740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8629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9341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ladsto@uno.e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hort2@uno.ed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lambou@uno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mthomp1@un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elson@uno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Delinda C Swanson</cp:lastModifiedBy>
  <cp:revision>2</cp:revision>
  <cp:lastPrinted>2017-03-28T15:25:00Z</cp:lastPrinted>
  <dcterms:created xsi:type="dcterms:W3CDTF">2017-04-04T16:26:00Z</dcterms:created>
  <dcterms:modified xsi:type="dcterms:W3CDTF">2017-04-04T16:26:00Z</dcterms:modified>
</cp:coreProperties>
</file>