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53" w:rsidRPr="0075561F" w:rsidRDefault="00027E53">
      <w:pPr>
        <w:rPr>
          <w:b/>
          <w:sz w:val="28"/>
          <w:szCs w:val="28"/>
        </w:rPr>
      </w:pPr>
      <w:r w:rsidRPr="0075561F">
        <w:rPr>
          <w:b/>
          <w:sz w:val="28"/>
          <w:szCs w:val="28"/>
        </w:rPr>
        <w:t xml:space="preserve">UNO Faculty Senate Meeting Agenda </w:t>
      </w:r>
    </w:p>
    <w:p w:rsidR="00027E53" w:rsidRPr="00027E53" w:rsidRDefault="000C5EAE" w:rsidP="0075561F">
      <w:pPr>
        <w:spacing w:after="0" w:line="240" w:lineRule="auto"/>
        <w:rPr>
          <w:b/>
        </w:rPr>
      </w:pPr>
      <w:r>
        <w:rPr>
          <w:b/>
        </w:rPr>
        <w:t>Date/Time: Mon</w:t>
      </w:r>
      <w:r w:rsidR="00027E53" w:rsidRPr="00027E53">
        <w:rPr>
          <w:b/>
        </w:rPr>
        <w:t xml:space="preserve">day, </w:t>
      </w:r>
      <w:r>
        <w:rPr>
          <w:b/>
        </w:rPr>
        <w:t>April</w:t>
      </w:r>
      <w:r w:rsidR="009703C5">
        <w:rPr>
          <w:b/>
        </w:rPr>
        <w:t xml:space="preserve"> 1</w:t>
      </w:r>
      <w:r>
        <w:rPr>
          <w:b/>
        </w:rPr>
        <w:t>6</w:t>
      </w:r>
      <w:r w:rsidR="00027E53" w:rsidRPr="00027E53">
        <w:rPr>
          <w:b/>
        </w:rPr>
        <w:t xml:space="preserve">, 2018, 3:30pm </w:t>
      </w:r>
    </w:p>
    <w:p w:rsidR="00027E53" w:rsidRDefault="00027E53" w:rsidP="0075561F">
      <w:pPr>
        <w:spacing w:after="0" w:line="240" w:lineRule="auto"/>
        <w:rPr>
          <w:b/>
        </w:rPr>
      </w:pPr>
      <w:r w:rsidRPr="00027E53">
        <w:rPr>
          <w:b/>
        </w:rPr>
        <w:t xml:space="preserve">Location: University Center Innsbruck Room (UC 211 A and B) </w:t>
      </w:r>
    </w:p>
    <w:p w:rsidR="0075561F" w:rsidRPr="00027E53" w:rsidRDefault="0075561F" w:rsidP="0075561F">
      <w:pPr>
        <w:spacing w:after="0" w:line="240" w:lineRule="auto"/>
        <w:rPr>
          <w:b/>
        </w:rPr>
      </w:pPr>
    </w:p>
    <w:p w:rsidR="00DC20BD" w:rsidRDefault="00027E53" w:rsidP="009B35F5">
      <w:pPr>
        <w:pStyle w:val="ListParagraph"/>
        <w:numPr>
          <w:ilvl w:val="0"/>
          <w:numId w:val="1"/>
        </w:numPr>
        <w:spacing w:line="360" w:lineRule="auto"/>
      </w:pPr>
      <w:r>
        <w:t xml:space="preserve">Roll Call </w:t>
      </w:r>
    </w:p>
    <w:p w:rsidR="00322F46" w:rsidRDefault="00027E53" w:rsidP="009B35F5">
      <w:pPr>
        <w:pStyle w:val="ListParagraph"/>
        <w:numPr>
          <w:ilvl w:val="0"/>
          <w:numId w:val="1"/>
        </w:numPr>
        <w:spacing w:line="360" w:lineRule="auto"/>
      </w:pPr>
      <w:r>
        <w:t xml:space="preserve">Approval of the </w:t>
      </w:r>
      <w:r w:rsidR="00DC20BD">
        <w:t>m</w:t>
      </w:r>
      <w:r>
        <w:t xml:space="preserve">inutes from </w:t>
      </w:r>
      <w:r w:rsidR="000C5EAE">
        <w:t>3</w:t>
      </w:r>
      <w:r w:rsidR="009703C5">
        <w:t>/</w:t>
      </w:r>
      <w:r w:rsidR="000C5EAE">
        <w:t>15</w:t>
      </w:r>
      <w:r w:rsidR="00DC20BD">
        <w:t>/18 meeting</w:t>
      </w:r>
    </w:p>
    <w:p w:rsidR="0042547B" w:rsidRDefault="0042547B" w:rsidP="0042547B">
      <w:pPr>
        <w:pStyle w:val="ListParagraph"/>
        <w:numPr>
          <w:ilvl w:val="0"/>
          <w:numId w:val="1"/>
        </w:numPr>
        <w:spacing w:line="360" w:lineRule="auto"/>
      </w:pPr>
      <w:r>
        <w:t>News from UNO Office of the P</w:t>
      </w:r>
      <w:bookmarkStart w:id="0" w:name="_GoBack"/>
      <w:bookmarkEnd w:id="0"/>
      <w:r>
        <w:t>resident</w:t>
      </w:r>
    </w:p>
    <w:p w:rsidR="0042547B" w:rsidRDefault="0042547B" w:rsidP="001E75C8">
      <w:pPr>
        <w:pStyle w:val="ListParagraph"/>
        <w:numPr>
          <w:ilvl w:val="0"/>
          <w:numId w:val="3"/>
        </w:numPr>
        <w:spacing w:line="240" w:lineRule="auto"/>
      </w:pPr>
      <w:r>
        <w:t>Enrollment update; Reflection on ULS Day at the Legislature (held on 4/11); Daycare discussions and strategies</w:t>
      </w:r>
    </w:p>
    <w:p w:rsidR="001E75C8" w:rsidRDefault="001E75C8" w:rsidP="001E75C8">
      <w:pPr>
        <w:pStyle w:val="ListParagraph"/>
        <w:spacing w:line="240" w:lineRule="auto"/>
        <w:ind w:left="1080"/>
      </w:pPr>
    </w:p>
    <w:p w:rsidR="00322F46" w:rsidRDefault="0075561F" w:rsidP="009B35F5">
      <w:pPr>
        <w:pStyle w:val="ListParagraph"/>
        <w:numPr>
          <w:ilvl w:val="0"/>
          <w:numId w:val="1"/>
        </w:numPr>
        <w:spacing w:line="360" w:lineRule="auto"/>
      </w:pPr>
      <w:r>
        <w:t>Update from Faculty S</w:t>
      </w:r>
      <w:r w:rsidR="005250CD">
        <w:t>enate</w:t>
      </w:r>
      <w:r>
        <w:t xml:space="preserve"> President</w:t>
      </w:r>
    </w:p>
    <w:p w:rsidR="009B36C9" w:rsidRDefault="009B36C9" w:rsidP="009B36C9">
      <w:pPr>
        <w:pStyle w:val="ListParagraph"/>
        <w:numPr>
          <w:ilvl w:val="0"/>
          <w:numId w:val="3"/>
        </w:numPr>
        <w:spacing w:line="240" w:lineRule="auto"/>
      </w:pPr>
      <w:r>
        <w:t xml:space="preserve">URGENT UPDATE: </w:t>
      </w:r>
      <w:r w:rsidR="00BC3FDE">
        <w:t>We need to delay</w:t>
      </w:r>
      <w:r>
        <w:t xml:space="preserve"> Sena</w:t>
      </w:r>
      <w:r w:rsidR="00BC3FDE">
        <w:t xml:space="preserve">te officer elections which requires the seating of newly elected and continuing senators. Therefore, </w:t>
      </w:r>
      <w:r>
        <w:t>an additional meeting has been added to the spring semester schedule for Wednesday May 2</w:t>
      </w:r>
      <w:r w:rsidRPr="009B36C9">
        <w:rPr>
          <w:vertAlign w:val="superscript"/>
        </w:rPr>
        <w:t>nd</w:t>
      </w:r>
      <w:r w:rsidR="00BC3FDE">
        <w:t>, 3:30pm. Newly elected and continuing senators for 2018-19 need to attend this meeting.</w:t>
      </w:r>
    </w:p>
    <w:p w:rsidR="009B36C9" w:rsidRDefault="009B36C9" w:rsidP="009B36C9">
      <w:pPr>
        <w:pStyle w:val="ListParagraph"/>
        <w:spacing w:line="240" w:lineRule="auto"/>
        <w:ind w:left="1080"/>
      </w:pPr>
    </w:p>
    <w:p w:rsidR="009703C5" w:rsidRDefault="009B36C9" w:rsidP="009B35F5">
      <w:pPr>
        <w:pStyle w:val="ListParagraph"/>
        <w:numPr>
          <w:ilvl w:val="0"/>
          <w:numId w:val="3"/>
        </w:numPr>
        <w:spacing w:line="240" w:lineRule="auto"/>
      </w:pPr>
      <w:r>
        <w:t xml:space="preserve">OTHER NEWS: Daycare for </w:t>
      </w:r>
      <w:r w:rsidR="00A81EB4">
        <w:t xml:space="preserve">UNO </w:t>
      </w:r>
      <w:r>
        <w:t>Faculty/Staff/Students</w:t>
      </w:r>
      <w:r w:rsidR="00A81EB4">
        <w:t xml:space="preserve"> at Delgado</w:t>
      </w:r>
      <w:r>
        <w:t>; Populating the Space Allocation Committee;</w:t>
      </w:r>
      <w:r w:rsidR="000C5EAE">
        <w:t xml:space="preserve"> </w:t>
      </w:r>
      <w:r>
        <w:t>Change to t</w:t>
      </w:r>
      <w:r w:rsidR="000C5EAE">
        <w:t xml:space="preserve">eaching </w:t>
      </w:r>
      <w:r>
        <w:t>e</w:t>
      </w:r>
      <w:r w:rsidR="000C5EAE">
        <w:t xml:space="preserve">valuations time period </w:t>
      </w:r>
      <w:r>
        <w:t>(Start 4/16, End 5/3);</w:t>
      </w:r>
      <w:r w:rsidR="000C5EAE">
        <w:t xml:space="preserve"> </w:t>
      </w:r>
      <w:r>
        <w:t xml:space="preserve">Student Government Association resolution related to DACA </w:t>
      </w:r>
    </w:p>
    <w:p w:rsidR="00D341A2" w:rsidRDefault="00D341A2" w:rsidP="00D341A2">
      <w:pPr>
        <w:pStyle w:val="ListParagraph"/>
        <w:spacing w:line="240" w:lineRule="auto"/>
        <w:ind w:left="1080"/>
      </w:pPr>
    </w:p>
    <w:p w:rsidR="001E75C8" w:rsidRDefault="001E75C8" w:rsidP="009B35F5">
      <w:pPr>
        <w:pStyle w:val="ListParagraph"/>
        <w:numPr>
          <w:ilvl w:val="0"/>
          <w:numId w:val="1"/>
        </w:numPr>
        <w:spacing w:line="360" w:lineRule="auto"/>
      </w:pPr>
      <w:r>
        <w:t>Faculty Council vote on changes to bylaws</w:t>
      </w:r>
      <w:r>
        <w:t>: Connie Phelps</w:t>
      </w:r>
    </w:p>
    <w:p w:rsidR="00D341A2" w:rsidRDefault="00D341A2" w:rsidP="009B35F5">
      <w:pPr>
        <w:pStyle w:val="ListParagraph"/>
        <w:numPr>
          <w:ilvl w:val="0"/>
          <w:numId w:val="1"/>
        </w:numPr>
        <w:spacing w:line="360" w:lineRule="auto"/>
      </w:pPr>
      <w:r>
        <w:t>Year-in-Review Reports:</w:t>
      </w:r>
    </w:p>
    <w:p w:rsidR="00D341A2" w:rsidRDefault="00D341A2" w:rsidP="00D341A2">
      <w:pPr>
        <w:pStyle w:val="ListParagraph"/>
        <w:numPr>
          <w:ilvl w:val="1"/>
          <w:numId w:val="1"/>
        </w:numPr>
        <w:spacing w:after="0" w:line="240" w:lineRule="auto"/>
      </w:pPr>
      <w:r>
        <w:t>Academic Board</w:t>
      </w:r>
    </w:p>
    <w:p w:rsidR="00D341A2" w:rsidRDefault="00D341A2" w:rsidP="00D341A2">
      <w:pPr>
        <w:pStyle w:val="ListParagraph"/>
        <w:numPr>
          <w:ilvl w:val="1"/>
          <w:numId w:val="1"/>
        </w:numPr>
        <w:spacing w:after="0" w:line="240" w:lineRule="auto"/>
      </w:pPr>
      <w:r>
        <w:t>Administrative Board</w:t>
      </w:r>
    </w:p>
    <w:p w:rsidR="00D341A2" w:rsidRDefault="00D341A2" w:rsidP="009B36C9">
      <w:pPr>
        <w:pStyle w:val="ListParagraph"/>
        <w:numPr>
          <w:ilvl w:val="1"/>
          <w:numId w:val="1"/>
        </w:numPr>
        <w:spacing w:after="0" w:line="240" w:lineRule="auto"/>
      </w:pPr>
      <w:r>
        <w:t>Budget and Fiscal Affairs Board</w:t>
      </w:r>
    </w:p>
    <w:p w:rsidR="00D341A2" w:rsidRDefault="00D341A2" w:rsidP="00D341A2">
      <w:pPr>
        <w:pStyle w:val="ListParagraph"/>
        <w:spacing w:after="0" w:line="240" w:lineRule="auto"/>
        <w:ind w:left="1440"/>
      </w:pPr>
    </w:p>
    <w:p w:rsidR="00DC20BD" w:rsidRDefault="009703C5" w:rsidP="00D341A2">
      <w:pPr>
        <w:pStyle w:val="ListParagraph"/>
        <w:numPr>
          <w:ilvl w:val="0"/>
          <w:numId w:val="1"/>
        </w:numPr>
        <w:spacing w:line="360" w:lineRule="auto"/>
      </w:pPr>
      <w:r>
        <w:t xml:space="preserve">Report from </w:t>
      </w:r>
      <w:r w:rsidR="0071280C">
        <w:t>Office of Communication</w:t>
      </w:r>
      <w:r w:rsidR="0021206B">
        <w:t>s</w:t>
      </w:r>
      <w:r>
        <w:t xml:space="preserve">: </w:t>
      </w:r>
      <w:r w:rsidR="0071280C">
        <w:t>Website Update</w:t>
      </w:r>
    </w:p>
    <w:p w:rsidR="00D341A2" w:rsidRDefault="00D341A2" w:rsidP="00D341A2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:rsidR="00D341A2" w:rsidRDefault="00D341A2" w:rsidP="00D341A2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:rsidR="00514D0F" w:rsidRDefault="00027E53" w:rsidP="001361D5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sectPr w:rsidR="00514D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B26" w:rsidRDefault="00D37B26" w:rsidP="00027E53">
      <w:pPr>
        <w:spacing w:after="0" w:line="240" w:lineRule="auto"/>
      </w:pPr>
      <w:r>
        <w:separator/>
      </w:r>
    </w:p>
  </w:endnote>
  <w:endnote w:type="continuationSeparator" w:id="0">
    <w:p w:rsidR="00D37B26" w:rsidRDefault="00D37B26" w:rsidP="0002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B26" w:rsidRDefault="00D37B26" w:rsidP="00027E53">
      <w:pPr>
        <w:spacing w:after="0" w:line="240" w:lineRule="auto"/>
      </w:pPr>
      <w:r>
        <w:separator/>
      </w:r>
    </w:p>
  </w:footnote>
  <w:footnote w:type="continuationSeparator" w:id="0">
    <w:p w:rsidR="00D37B26" w:rsidRDefault="00D37B26" w:rsidP="0002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E53" w:rsidRDefault="0075561F">
    <w:pPr>
      <w:pStyle w:val="Header"/>
    </w:pPr>
    <w:r>
      <w:rPr>
        <w:noProof/>
      </w:rPr>
      <w:drawing>
        <wp:inline distT="0" distB="0" distL="0" distR="0">
          <wp:extent cx="3381375" cy="929878"/>
          <wp:effectExtent l="0" t="0" r="0" b="0"/>
          <wp:docPr id="2" name="Picture 2" descr="http://www.uno.edu/university-marketing/images/logos/UNOLogo-horiz-web-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o.edu/university-marketing/images/logos/UNOLogo-horiz-web-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92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7E53" w:rsidRDefault="00027E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661B9"/>
    <w:multiLevelType w:val="hybridMultilevel"/>
    <w:tmpl w:val="719AA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44E03"/>
    <w:multiLevelType w:val="hybridMultilevel"/>
    <w:tmpl w:val="02723E88"/>
    <w:lvl w:ilvl="0" w:tplc="833C32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B7102B"/>
    <w:multiLevelType w:val="hybridMultilevel"/>
    <w:tmpl w:val="E2FA0D20"/>
    <w:lvl w:ilvl="0" w:tplc="31DC2B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53"/>
    <w:rsid w:val="000152A4"/>
    <w:rsid w:val="00027E53"/>
    <w:rsid w:val="000C5EAE"/>
    <w:rsid w:val="001361D5"/>
    <w:rsid w:val="001510AC"/>
    <w:rsid w:val="00194EE0"/>
    <w:rsid w:val="001A5660"/>
    <w:rsid w:val="001E75C8"/>
    <w:rsid w:val="00205D91"/>
    <w:rsid w:val="0021206B"/>
    <w:rsid w:val="0022208C"/>
    <w:rsid w:val="00273631"/>
    <w:rsid w:val="00307945"/>
    <w:rsid w:val="00322F46"/>
    <w:rsid w:val="003F5017"/>
    <w:rsid w:val="0042547B"/>
    <w:rsid w:val="004D486A"/>
    <w:rsid w:val="00514D0F"/>
    <w:rsid w:val="005250CD"/>
    <w:rsid w:val="00544E0C"/>
    <w:rsid w:val="0062793B"/>
    <w:rsid w:val="00630402"/>
    <w:rsid w:val="0071280C"/>
    <w:rsid w:val="0075561F"/>
    <w:rsid w:val="007D006F"/>
    <w:rsid w:val="00883A9D"/>
    <w:rsid w:val="008E06AE"/>
    <w:rsid w:val="009703C5"/>
    <w:rsid w:val="009B35F5"/>
    <w:rsid w:val="009B36C9"/>
    <w:rsid w:val="009D7945"/>
    <w:rsid w:val="009E3C84"/>
    <w:rsid w:val="00A308B2"/>
    <w:rsid w:val="00A81EB4"/>
    <w:rsid w:val="00B73974"/>
    <w:rsid w:val="00BC3FDE"/>
    <w:rsid w:val="00C66B3C"/>
    <w:rsid w:val="00D31818"/>
    <w:rsid w:val="00D341A2"/>
    <w:rsid w:val="00D37B26"/>
    <w:rsid w:val="00DC20BD"/>
    <w:rsid w:val="00E35FEB"/>
    <w:rsid w:val="00E671FB"/>
    <w:rsid w:val="00E95C20"/>
    <w:rsid w:val="00ED4305"/>
    <w:rsid w:val="00EE4DBE"/>
    <w:rsid w:val="00F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E7C0A4-5841-4EB4-98AB-77C4402E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E53"/>
  </w:style>
  <w:style w:type="paragraph" w:styleId="Footer">
    <w:name w:val="footer"/>
    <w:basedOn w:val="Normal"/>
    <w:link w:val="FooterChar"/>
    <w:uiPriority w:val="99"/>
    <w:unhideWhenUsed/>
    <w:rsid w:val="00027E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E53"/>
  </w:style>
  <w:style w:type="paragraph" w:styleId="BalloonText">
    <w:name w:val="Balloon Text"/>
    <w:basedOn w:val="Normal"/>
    <w:link w:val="BalloonTextChar"/>
    <w:uiPriority w:val="99"/>
    <w:semiHidden/>
    <w:unhideWhenUsed/>
    <w:rsid w:val="0002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E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99A1-4553-4E29-9733-6A402F44E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Christy McLendon Corey</cp:lastModifiedBy>
  <cp:revision>9</cp:revision>
  <cp:lastPrinted>2018-04-12T17:22:00Z</cp:lastPrinted>
  <dcterms:created xsi:type="dcterms:W3CDTF">2018-04-09T19:10:00Z</dcterms:created>
  <dcterms:modified xsi:type="dcterms:W3CDTF">2018-04-13T15:20:00Z</dcterms:modified>
</cp:coreProperties>
</file>